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3D5" w:rsidRPr="00D55790" w:rsidRDefault="001213D5" w:rsidP="00D5579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D55790">
        <w:rPr>
          <w:rFonts w:ascii="Times New Roman" w:hAnsi="Times New Roman" w:cs="Times New Roman"/>
          <w:sz w:val="24"/>
          <w:szCs w:val="24"/>
        </w:rPr>
        <w:t>ТЕХНИЧЕСКЕ ЗАДАНИЕ</w:t>
      </w:r>
    </w:p>
    <w:p w:rsidR="001213D5" w:rsidRPr="007907A1" w:rsidRDefault="001213D5" w:rsidP="007907A1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D55790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работ </w:t>
      </w:r>
      <w:r w:rsidR="007907A1">
        <w:rPr>
          <w:rFonts w:ascii="Times New Roman" w:hAnsi="Times New Roman" w:cs="Times New Roman"/>
          <w:sz w:val="24"/>
          <w:szCs w:val="24"/>
        </w:rPr>
        <w:t>по установке</w:t>
      </w:r>
      <w:r w:rsidRPr="00D55790">
        <w:rPr>
          <w:rFonts w:ascii="Times New Roman" w:hAnsi="Times New Roman" w:cs="Times New Roman"/>
          <w:sz w:val="24"/>
          <w:szCs w:val="24"/>
        </w:rPr>
        <w:t xml:space="preserve"> видеокамер на ТЭЦ-</w:t>
      </w:r>
      <w:r w:rsidR="00186DC8">
        <w:rPr>
          <w:rFonts w:ascii="Times New Roman" w:hAnsi="Times New Roman" w:cs="Times New Roman"/>
          <w:sz w:val="24"/>
          <w:szCs w:val="24"/>
        </w:rPr>
        <w:t>14</w:t>
      </w:r>
      <w:r w:rsidR="00A315A2">
        <w:rPr>
          <w:rFonts w:ascii="Times New Roman" w:hAnsi="Times New Roman" w:cs="Times New Roman"/>
          <w:sz w:val="24"/>
          <w:szCs w:val="24"/>
        </w:rPr>
        <w:t xml:space="preserve"> (2 этап)</w:t>
      </w:r>
      <w:proofErr w:type="gramStart"/>
      <w:r w:rsidR="00A315A2">
        <w:rPr>
          <w:rFonts w:ascii="Times New Roman" w:hAnsi="Times New Roman" w:cs="Times New Roman"/>
          <w:sz w:val="24"/>
          <w:szCs w:val="24"/>
        </w:rPr>
        <w:t xml:space="preserve"> </w:t>
      </w:r>
      <w:r w:rsidRPr="00D5579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D55790">
        <w:rPr>
          <w:rFonts w:ascii="Times New Roman" w:hAnsi="Times New Roman" w:cs="Times New Roman"/>
          <w:sz w:val="24"/>
          <w:szCs w:val="24"/>
        </w:rPr>
        <w:t>ТЭЦ-</w:t>
      </w:r>
      <w:r w:rsidR="00186DC8">
        <w:rPr>
          <w:rFonts w:ascii="Times New Roman" w:hAnsi="Times New Roman" w:cs="Times New Roman"/>
          <w:sz w:val="24"/>
          <w:szCs w:val="24"/>
        </w:rPr>
        <w:t>22</w:t>
      </w:r>
      <w:r w:rsidRPr="00D55790">
        <w:rPr>
          <w:rFonts w:ascii="Times New Roman" w:hAnsi="Times New Roman" w:cs="Times New Roman"/>
          <w:sz w:val="24"/>
          <w:szCs w:val="24"/>
        </w:rPr>
        <w:t>, ТЭЦ-</w:t>
      </w:r>
      <w:r w:rsidR="00186DC8">
        <w:rPr>
          <w:rFonts w:ascii="Times New Roman" w:hAnsi="Times New Roman" w:cs="Times New Roman"/>
          <w:sz w:val="24"/>
          <w:szCs w:val="24"/>
        </w:rPr>
        <w:t>2</w:t>
      </w:r>
      <w:r w:rsidRPr="00D55790">
        <w:rPr>
          <w:rFonts w:ascii="Times New Roman" w:hAnsi="Times New Roman" w:cs="Times New Roman"/>
          <w:sz w:val="24"/>
          <w:szCs w:val="24"/>
        </w:rPr>
        <w:t xml:space="preserve"> </w:t>
      </w:r>
      <w:r w:rsidR="007907A1">
        <w:rPr>
          <w:rFonts w:ascii="Times New Roman" w:hAnsi="Times New Roman" w:cs="Times New Roman"/>
          <w:sz w:val="24"/>
          <w:szCs w:val="24"/>
        </w:rPr>
        <w:t>филиала «Невский» ОАО «ТГК-1»</w:t>
      </w:r>
    </w:p>
    <w:p w:rsidR="001C2E69" w:rsidRDefault="001213D5" w:rsidP="001C2E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D55790">
        <w:rPr>
          <w:rFonts w:ascii="Times New Roman" w:hAnsi="Times New Roman" w:cs="Times New Roman"/>
          <w:sz w:val="24"/>
          <w:szCs w:val="24"/>
        </w:rPr>
        <w:t xml:space="preserve">номер </w:t>
      </w:r>
      <w:proofErr w:type="spellStart"/>
      <w:r w:rsidRPr="00D55790">
        <w:rPr>
          <w:rFonts w:ascii="Times New Roman" w:hAnsi="Times New Roman" w:cs="Times New Roman"/>
          <w:sz w:val="24"/>
          <w:szCs w:val="24"/>
        </w:rPr>
        <w:t>Инвестпроекта</w:t>
      </w:r>
      <w:proofErr w:type="spellEnd"/>
      <w:r w:rsidRPr="00D55790">
        <w:rPr>
          <w:rFonts w:ascii="Times New Roman" w:hAnsi="Times New Roman" w:cs="Times New Roman"/>
          <w:sz w:val="24"/>
          <w:szCs w:val="24"/>
        </w:rPr>
        <w:t>:</w:t>
      </w:r>
      <w:r w:rsidR="001C2E69">
        <w:rPr>
          <w:rFonts w:ascii="Times New Roman" w:hAnsi="Times New Roman" w:cs="Times New Roman"/>
          <w:sz w:val="24"/>
          <w:szCs w:val="24"/>
        </w:rPr>
        <w:t xml:space="preserve"> ТЭЦ-14 – 12-0730;</w:t>
      </w:r>
    </w:p>
    <w:p w:rsidR="001C2E69" w:rsidRDefault="001C2E69" w:rsidP="001C2E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ТЭЦ - 2 – 12-1144;</w:t>
      </w:r>
    </w:p>
    <w:p w:rsidR="001C2E69" w:rsidRPr="001C2E69" w:rsidRDefault="001C2E69" w:rsidP="001C2E69">
      <w:pPr>
        <w:widowControl/>
        <w:suppressAutoHyphens/>
        <w:autoSpaceDE/>
        <w:autoSpaceDN/>
        <w:adjustRightInd/>
        <w:ind w:left="1416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ТЭЦ-22 – 12-1145</w:t>
      </w:r>
    </w:p>
    <w:p w:rsidR="001C2E69" w:rsidRDefault="001C2E69" w:rsidP="001C2E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 закупки по ГКПЗ:  ТЭЦ-14 - № 1090/5.25-3556;</w:t>
      </w:r>
    </w:p>
    <w:p w:rsidR="001213D5" w:rsidRDefault="001C2E69" w:rsidP="001C2E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ТЭЦ - 2 - № 1090/5.25-3559;</w:t>
      </w:r>
    </w:p>
    <w:p w:rsidR="001C2E69" w:rsidRPr="00D55790" w:rsidRDefault="001C2E69" w:rsidP="001C2E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ТЭЦ-22 - № 1090/5.25-</w:t>
      </w:r>
      <w:r w:rsidR="00A315A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5</w:t>
      </w:r>
      <w:r w:rsidR="00A315A2">
        <w:rPr>
          <w:rFonts w:ascii="Times New Roman" w:hAnsi="Times New Roman" w:cs="Times New Roman"/>
          <w:sz w:val="24"/>
          <w:szCs w:val="24"/>
        </w:rPr>
        <w:t>61</w:t>
      </w:r>
    </w:p>
    <w:p w:rsidR="001213D5" w:rsidRPr="00D01C07" w:rsidRDefault="001213D5" w:rsidP="00D5579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213D5" w:rsidRPr="00D55790" w:rsidRDefault="001213D5" w:rsidP="00D5579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5579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D55790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1213D5" w:rsidRPr="00D55790" w:rsidRDefault="001213D5" w:rsidP="00D5579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55790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работ:</w:t>
      </w:r>
      <w:r w:rsidRPr="00D557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13D5" w:rsidRPr="00D55790" w:rsidRDefault="001213D5" w:rsidP="00D55790">
      <w:pPr>
        <w:keepNext/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369" w:type="dxa"/>
        <w:tblInd w:w="99" w:type="dxa"/>
        <w:tblLook w:val="0000" w:firstRow="0" w:lastRow="0" w:firstColumn="0" w:lastColumn="0" w:noHBand="0" w:noVBand="0"/>
      </w:tblPr>
      <w:tblGrid>
        <w:gridCol w:w="3254"/>
        <w:gridCol w:w="6115"/>
      </w:tblGrid>
      <w:tr w:rsidR="001213D5" w:rsidRPr="00D55790" w:rsidTr="009808FA">
        <w:trPr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3D5" w:rsidRPr="00D55790" w:rsidRDefault="001213D5" w:rsidP="00D5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790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6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3D5" w:rsidRPr="00D55790" w:rsidRDefault="001213D5" w:rsidP="00D5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790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</w:tr>
      <w:tr w:rsidR="001213D5" w:rsidRPr="00D55790" w:rsidTr="009808FA">
        <w:trPr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3D5" w:rsidRPr="00D55790" w:rsidRDefault="001213D5" w:rsidP="00D5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790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Установка видеокамер на ТЭЦ-2, 22, 14 (этап 2)  филиала «Невский» ОАО «ТГК-1»</w:t>
            </w:r>
          </w:p>
        </w:tc>
        <w:tc>
          <w:tcPr>
            <w:tcW w:w="6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3D5" w:rsidRPr="00D55790" w:rsidRDefault="001213D5" w:rsidP="00D5579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3D5" w:rsidRPr="00D55790" w:rsidRDefault="001213D5" w:rsidP="00D5579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55790">
              <w:rPr>
                <w:rFonts w:ascii="Times New Roman" w:hAnsi="Times New Roman" w:cs="Times New Roman"/>
                <w:sz w:val="24"/>
                <w:szCs w:val="24"/>
              </w:rPr>
              <w:t>г. Санкт-Петербург, ул. Новгородская д. 11</w:t>
            </w:r>
          </w:p>
          <w:p w:rsidR="001213D5" w:rsidRPr="00D55790" w:rsidRDefault="001213D5" w:rsidP="00D55790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79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AC494E" w:rsidRPr="00AC4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5790">
              <w:rPr>
                <w:rFonts w:ascii="Times New Roman" w:hAnsi="Times New Roman" w:cs="Times New Roman"/>
                <w:sz w:val="24"/>
                <w:szCs w:val="24"/>
              </w:rPr>
              <w:t xml:space="preserve">Санкт-Петербург, ул. </w:t>
            </w:r>
            <w:proofErr w:type="gramStart"/>
            <w:r w:rsidRPr="00D55790">
              <w:rPr>
                <w:rFonts w:ascii="Times New Roman" w:hAnsi="Times New Roman" w:cs="Times New Roman"/>
                <w:sz w:val="24"/>
                <w:szCs w:val="24"/>
              </w:rPr>
              <w:t>Софийская</w:t>
            </w:r>
            <w:proofErr w:type="gramEnd"/>
            <w:r w:rsidRPr="00D55790">
              <w:rPr>
                <w:rFonts w:ascii="Times New Roman" w:hAnsi="Times New Roman" w:cs="Times New Roman"/>
                <w:sz w:val="24"/>
                <w:szCs w:val="24"/>
              </w:rPr>
              <w:t>, д.96</w:t>
            </w:r>
          </w:p>
          <w:p w:rsidR="001213D5" w:rsidRPr="00D55790" w:rsidRDefault="001213D5" w:rsidP="00D5579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5579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AC494E" w:rsidRPr="006111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5790">
              <w:rPr>
                <w:rFonts w:ascii="Times New Roman" w:hAnsi="Times New Roman" w:cs="Times New Roman"/>
                <w:sz w:val="24"/>
                <w:szCs w:val="24"/>
              </w:rPr>
              <w:t xml:space="preserve">Санкт-Петербург, ул. </w:t>
            </w:r>
            <w:proofErr w:type="gramStart"/>
            <w:r w:rsidRPr="00D55790">
              <w:rPr>
                <w:rFonts w:ascii="Times New Roman" w:hAnsi="Times New Roman" w:cs="Times New Roman"/>
                <w:sz w:val="24"/>
                <w:szCs w:val="24"/>
              </w:rPr>
              <w:t>Корабельная</w:t>
            </w:r>
            <w:proofErr w:type="gramEnd"/>
            <w:r w:rsidRPr="00D55790">
              <w:rPr>
                <w:rFonts w:ascii="Times New Roman" w:hAnsi="Times New Roman" w:cs="Times New Roman"/>
                <w:sz w:val="24"/>
                <w:szCs w:val="24"/>
              </w:rPr>
              <w:t xml:space="preserve"> д. 4</w:t>
            </w:r>
          </w:p>
          <w:p w:rsidR="001213D5" w:rsidRPr="00D55790" w:rsidRDefault="001213D5" w:rsidP="00D55790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13D5" w:rsidRPr="00D55790" w:rsidRDefault="001213D5" w:rsidP="00D5579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213D5" w:rsidRPr="00D55790" w:rsidRDefault="001213D5" w:rsidP="00D55790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13D5" w:rsidRPr="00D55790" w:rsidRDefault="001213D5" w:rsidP="00D55790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13D5" w:rsidRPr="00D55790" w:rsidRDefault="001213D5" w:rsidP="00D55790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13D5" w:rsidRPr="00D55790" w:rsidRDefault="001213D5" w:rsidP="00D55790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13D5" w:rsidRPr="00D55790" w:rsidRDefault="001213D5" w:rsidP="00D55790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13D5" w:rsidRPr="00D55790" w:rsidRDefault="001213D5" w:rsidP="00D55790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13D5" w:rsidRPr="00D55790" w:rsidRDefault="001213D5" w:rsidP="00D55790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5790">
        <w:rPr>
          <w:rFonts w:ascii="Times New Roman" w:hAnsi="Times New Roman" w:cs="Times New Roman"/>
          <w:b/>
          <w:sz w:val="24"/>
          <w:szCs w:val="24"/>
        </w:rPr>
        <w:t>Ответственное лицо Заказчика за подготовку технической документации:</w:t>
      </w:r>
    </w:p>
    <w:p w:rsidR="001213D5" w:rsidRDefault="001C2E69" w:rsidP="001C2E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</w:t>
      </w:r>
      <w:r w:rsidR="001213D5" w:rsidRPr="00525CF6">
        <w:rPr>
          <w:rFonts w:ascii="Times New Roman" w:hAnsi="Times New Roman" w:cs="Times New Roman"/>
          <w:sz w:val="24"/>
          <w:szCs w:val="24"/>
        </w:rPr>
        <w:t>к отдела сопровождения ИТ-проектов – Травкин Андрей Иванович, (812) 901-32</w:t>
      </w:r>
      <w:r>
        <w:rPr>
          <w:rFonts w:ascii="Times New Roman" w:hAnsi="Times New Roman" w:cs="Times New Roman"/>
          <w:sz w:val="24"/>
          <w:szCs w:val="24"/>
        </w:rPr>
        <w:t>-80</w:t>
      </w:r>
    </w:p>
    <w:p w:rsidR="001213D5" w:rsidRPr="000A07A9" w:rsidRDefault="001213D5" w:rsidP="0016302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213D5" w:rsidRPr="000A07A9" w:rsidRDefault="001213D5" w:rsidP="0016302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0A07A9">
        <w:rPr>
          <w:rFonts w:ascii="Times New Roman" w:hAnsi="Times New Roman" w:cs="Times New Roman"/>
          <w:b/>
          <w:sz w:val="24"/>
          <w:szCs w:val="24"/>
        </w:rPr>
        <w:t>Период выполнения работ:</w:t>
      </w:r>
    </w:p>
    <w:p w:rsidR="001213D5" w:rsidRPr="000A07A9" w:rsidRDefault="001213D5" w:rsidP="0016302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A07A9">
        <w:rPr>
          <w:rFonts w:ascii="Times New Roman" w:hAnsi="Times New Roman" w:cs="Times New Roman"/>
          <w:sz w:val="24"/>
          <w:szCs w:val="24"/>
        </w:rPr>
        <w:t>Начало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A07A9">
        <w:rPr>
          <w:rFonts w:ascii="Times New Roman" w:hAnsi="Times New Roman" w:cs="Times New Roman"/>
          <w:sz w:val="24"/>
          <w:szCs w:val="24"/>
        </w:rPr>
        <w:t xml:space="preserve">      </w:t>
      </w:r>
      <w:r w:rsidR="008D5121">
        <w:rPr>
          <w:rFonts w:ascii="Times New Roman" w:hAnsi="Times New Roman" w:cs="Times New Roman"/>
          <w:sz w:val="24"/>
          <w:szCs w:val="24"/>
        </w:rPr>
        <w:t xml:space="preserve">  «15»</w:t>
      </w:r>
      <w:r w:rsidRPr="000A07A9">
        <w:rPr>
          <w:rFonts w:ascii="Times New Roman" w:hAnsi="Times New Roman" w:cs="Times New Roman"/>
          <w:sz w:val="24"/>
          <w:szCs w:val="24"/>
        </w:rPr>
        <w:t xml:space="preserve"> </w:t>
      </w:r>
      <w:r w:rsidR="008D5121">
        <w:rPr>
          <w:rFonts w:ascii="Times New Roman" w:hAnsi="Times New Roman" w:cs="Times New Roman"/>
          <w:sz w:val="24"/>
          <w:szCs w:val="24"/>
        </w:rPr>
        <w:t>июня</w:t>
      </w:r>
      <w:r w:rsidRPr="000A07A9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03 г"/>
        </w:smartTagPr>
        <w:r w:rsidRPr="000A07A9">
          <w:rPr>
            <w:rFonts w:ascii="Times New Roman" w:hAnsi="Times New Roman" w:cs="Times New Roman"/>
            <w:sz w:val="24"/>
            <w:szCs w:val="24"/>
          </w:rPr>
          <w:t>201</w:t>
        </w:r>
        <w:r>
          <w:rPr>
            <w:rFonts w:ascii="Times New Roman" w:hAnsi="Times New Roman" w:cs="Times New Roman"/>
            <w:sz w:val="24"/>
            <w:szCs w:val="24"/>
          </w:rPr>
          <w:t>2</w:t>
        </w:r>
        <w:r w:rsidRPr="000A07A9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Pr="000A07A9">
        <w:rPr>
          <w:rFonts w:ascii="Times New Roman" w:hAnsi="Times New Roman" w:cs="Times New Roman"/>
          <w:sz w:val="24"/>
          <w:szCs w:val="24"/>
        </w:rPr>
        <w:t>.</w:t>
      </w:r>
    </w:p>
    <w:p w:rsidR="001213D5" w:rsidRPr="000A07A9" w:rsidRDefault="001213D5" w:rsidP="0016302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A07A9">
        <w:rPr>
          <w:rFonts w:ascii="Times New Roman" w:hAnsi="Times New Roman" w:cs="Times New Roman"/>
          <w:sz w:val="24"/>
          <w:szCs w:val="24"/>
        </w:rPr>
        <w:t>Окончание</w:t>
      </w:r>
      <w:r>
        <w:rPr>
          <w:rFonts w:ascii="Times New Roman" w:hAnsi="Times New Roman" w:cs="Times New Roman"/>
          <w:sz w:val="24"/>
          <w:szCs w:val="24"/>
        </w:rPr>
        <w:t>:</w:t>
      </w:r>
      <w:r w:rsidR="008D5121">
        <w:rPr>
          <w:rFonts w:ascii="Times New Roman" w:hAnsi="Times New Roman" w:cs="Times New Roman"/>
          <w:sz w:val="24"/>
          <w:szCs w:val="24"/>
        </w:rPr>
        <w:t xml:space="preserve">  «15»</w:t>
      </w:r>
      <w:r w:rsidRPr="000A07A9">
        <w:rPr>
          <w:rFonts w:ascii="Times New Roman" w:hAnsi="Times New Roman" w:cs="Times New Roman"/>
          <w:sz w:val="24"/>
          <w:szCs w:val="24"/>
        </w:rPr>
        <w:t xml:space="preserve"> </w:t>
      </w:r>
      <w:r w:rsidR="008D5121">
        <w:rPr>
          <w:rFonts w:ascii="Times New Roman" w:hAnsi="Times New Roman" w:cs="Times New Roman"/>
          <w:sz w:val="24"/>
          <w:szCs w:val="24"/>
        </w:rPr>
        <w:t>июля</w:t>
      </w:r>
      <w:r w:rsidRPr="000A07A9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03 г"/>
        </w:smartTagPr>
        <w:r w:rsidRPr="000A07A9">
          <w:rPr>
            <w:rFonts w:ascii="Times New Roman" w:hAnsi="Times New Roman" w:cs="Times New Roman"/>
            <w:sz w:val="24"/>
            <w:szCs w:val="24"/>
          </w:rPr>
          <w:t>201</w:t>
        </w:r>
        <w:r>
          <w:rPr>
            <w:rFonts w:ascii="Times New Roman" w:hAnsi="Times New Roman" w:cs="Times New Roman"/>
            <w:sz w:val="24"/>
            <w:szCs w:val="24"/>
          </w:rPr>
          <w:t>2</w:t>
        </w:r>
        <w:r w:rsidRPr="000A07A9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Pr="000A07A9">
        <w:rPr>
          <w:rFonts w:ascii="Times New Roman" w:hAnsi="Times New Roman" w:cs="Times New Roman"/>
          <w:sz w:val="24"/>
          <w:szCs w:val="24"/>
        </w:rPr>
        <w:t>.</w:t>
      </w:r>
    </w:p>
    <w:p w:rsidR="001213D5" w:rsidRPr="000A07A9" w:rsidRDefault="001213D5" w:rsidP="0016302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8D5121" w:rsidRPr="000A07A9" w:rsidRDefault="001213D5" w:rsidP="007907A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A07A9">
        <w:rPr>
          <w:rFonts w:ascii="Times New Roman" w:hAnsi="Times New Roman" w:cs="Times New Roman"/>
          <w:b/>
          <w:sz w:val="24"/>
          <w:szCs w:val="24"/>
        </w:rPr>
        <w:t xml:space="preserve">Предельная цена закупки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0A07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07A1">
        <w:rPr>
          <w:rFonts w:ascii="Times New Roman" w:hAnsi="Times New Roman" w:cs="Times New Roman"/>
          <w:sz w:val="24"/>
          <w:szCs w:val="24"/>
        </w:rPr>
        <w:t>не объявляется</w:t>
      </w:r>
    </w:p>
    <w:p w:rsidR="001213D5" w:rsidRPr="000A07A9" w:rsidRDefault="001213D5" w:rsidP="00163023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213D5" w:rsidRPr="000A07A9" w:rsidRDefault="001213D5" w:rsidP="0079353E">
      <w:pPr>
        <w:widowControl/>
        <w:suppressAutoHyphens/>
        <w:autoSpaceDE/>
        <w:autoSpaceDN/>
        <w:adjustRightInd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07A9">
        <w:rPr>
          <w:rFonts w:ascii="Times New Roman" w:hAnsi="Times New Roman" w:cs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1213D5" w:rsidRDefault="001213D5" w:rsidP="0016302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213D5" w:rsidRDefault="001213D5" w:rsidP="0016302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0A07A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A07A9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1213D5" w:rsidRDefault="001213D5" w:rsidP="00A47B0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A07A9">
        <w:rPr>
          <w:rFonts w:ascii="Times New Roman" w:hAnsi="Times New Roman" w:cs="Times New Roman"/>
          <w:b/>
          <w:sz w:val="24"/>
          <w:szCs w:val="24"/>
        </w:rPr>
        <w:t xml:space="preserve">Цель работы: </w:t>
      </w:r>
    </w:p>
    <w:p w:rsidR="001213D5" w:rsidRDefault="001213D5" w:rsidP="00A47B05">
      <w:pPr>
        <w:widowControl/>
        <w:autoSpaceDE/>
        <w:autoSpaceDN/>
        <w:adjustRightInd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55790">
        <w:rPr>
          <w:rFonts w:ascii="Times New Roman" w:hAnsi="Times New Roman" w:cs="Times New Roman"/>
          <w:sz w:val="24"/>
          <w:szCs w:val="24"/>
        </w:rPr>
        <w:t xml:space="preserve">организация </w:t>
      </w:r>
      <w:proofErr w:type="spellStart"/>
      <w:r w:rsidRPr="00D55790">
        <w:rPr>
          <w:rFonts w:ascii="Times New Roman" w:hAnsi="Times New Roman" w:cs="Times New Roman"/>
          <w:sz w:val="24"/>
          <w:szCs w:val="24"/>
        </w:rPr>
        <w:t>видеомониторинга</w:t>
      </w:r>
      <w:proofErr w:type="spellEnd"/>
      <w:r w:rsidRPr="00D55790">
        <w:rPr>
          <w:rFonts w:ascii="Times New Roman" w:hAnsi="Times New Roman" w:cs="Times New Roman"/>
          <w:sz w:val="24"/>
          <w:szCs w:val="24"/>
        </w:rPr>
        <w:t xml:space="preserve"> процесса 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 ОВК и ХДТМ на ТЭЦ-14 и </w:t>
      </w:r>
      <w:r w:rsidRPr="00D55790">
        <w:rPr>
          <w:rFonts w:ascii="Times New Roman" w:hAnsi="Times New Roman" w:cs="Times New Roman"/>
          <w:sz w:val="24"/>
          <w:szCs w:val="24"/>
        </w:rPr>
        <w:t xml:space="preserve">перенос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213D5" w:rsidRPr="00D55790" w:rsidRDefault="001213D5" w:rsidP="00A47B05">
      <w:pPr>
        <w:widowControl/>
        <w:autoSpaceDE/>
        <w:autoSpaceDN/>
        <w:adjustRightInd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55790">
        <w:rPr>
          <w:rFonts w:ascii="Times New Roman" w:hAnsi="Times New Roman" w:cs="Times New Roman"/>
          <w:sz w:val="24"/>
          <w:szCs w:val="24"/>
        </w:rPr>
        <w:t xml:space="preserve">установленных ранее </w:t>
      </w:r>
      <w:r w:rsidRPr="00D55790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D55790">
        <w:rPr>
          <w:rFonts w:ascii="Times New Roman" w:hAnsi="Times New Roman" w:cs="Times New Roman"/>
          <w:sz w:val="24"/>
          <w:szCs w:val="24"/>
        </w:rPr>
        <w:t xml:space="preserve">-камер видеонаблюдения </w:t>
      </w:r>
      <w:proofErr w:type="spellStart"/>
      <w:r w:rsidRPr="00D55790">
        <w:rPr>
          <w:rFonts w:ascii="Times New Roman" w:hAnsi="Times New Roman" w:cs="Times New Roman"/>
          <w:sz w:val="24"/>
          <w:szCs w:val="24"/>
        </w:rPr>
        <w:t>Sony</w:t>
      </w:r>
      <w:proofErr w:type="spellEnd"/>
      <w:r w:rsidRPr="00D55790">
        <w:rPr>
          <w:rFonts w:ascii="Times New Roman" w:hAnsi="Times New Roman" w:cs="Times New Roman"/>
          <w:sz w:val="24"/>
          <w:szCs w:val="24"/>
        </w:rPr>
        <w:t xml:space="preserve"> SNC-RZ50P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213D5" w:rsidRDefault="001213D5" w:rsidP="00A47B05">
      <w:pPr>
        <w:widowControl/>
        <w:autoSpaceDE/>
        <w:autoSpaceDN/>
        <w:adjustRightInd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55790">
        <w:rPr>
          <w:rFonts w:ascii="Times New Roman" w:hAnsi="Times New Roman" w:cs="Times New Roman"/>
          <w:sz w:val="24"/>
          <w:szCs w:val="24"/>
        </w:rPr>
        <w:t>о</w:t>
      </w:r>
      <w:r w:rsidRPr="007D4D7A">
        <w:rPr>
          <w:rFonts w:ascii="Times New Roman" w:hAnsi="Times New Roman" w:cs="Times New Roman"/>
          <w:sz w:val="24"/>
          <w:szCs w:val="24"/>
        </w:rPr>
        <w:t xml:space="preserve"> </w:t>
      </w:r>
      <w:r w:rsidRPr="00D55790">
        <w:rPr>
          <w:rFonts w:ascii="Times New Roman" w:hAnsi="Times New Roman" w:cs="Times New Roman"/>
          <w:sz w:val="24"/>
          <w:szCs w:val="24"/>
        </w:rPr>
        <w:t xml:space="preserve">перенос установленных ранее </w:t>
      </w:r>
      <w:r w:rsidRPr="00D55790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D55790">
        <w:rPr>
          <w:rFonts w:ascii="Times New Roman" w:hAnsi="Times New Roman" w:cs="Times New Roman"/>
          <w:sz w:val="24"/>
          <w:szCs w:val="24"/>
        </w:rPr>
        <w:t xml:space="preserve">-камер видеонаблюдения </w:t>
      </w:r>
      <w:proofErr w:type="spellStart"/>
      <w:r w:rsidRPr="00D55790">
        <w:rPr>
          <w:rFonts w:ascii="Times New Roman" w:hAnsi="Times New Roman" w:cs="Times New Roman"/>
          <w:sz w:val="24"/>
          <w:szCs w:val="24"/>
        </w:rPr>
        <w:t>Sony</w:t>
      </w:r>
      <w:proofErr w:type="spellEnd"/>
      <w:r w:rsidRPr="00D55790">
        <w:rPr>
          <w:rFonts w:ascii="Times New Roman" w:hAnsi="Times New Roman" w:cs="Times New Roman"/>
          <w:sz w:val="24"/>
          <w:szCs w:val="24"/>
        </w:rPr>
        <w:t xml:space="preserve"> SNC-RZ50P на объектах </w:t>
      </w:r>
    </w:p>
    <w:p w:rsidR="001213D5" w:rsidRDefault="001213D5" w:rsidP="00A47B05">
      <w:pPr>
        <w:widowControl/>
        <w:autoSpaceDE/>
        <w:autoSpaceDN/>
        <w:adjustRightInd/>
        <w:ind w:firstLine="426"/>
        <w:rPr>
          <w:rFonts w:ascii="Times New Roman" w:hAnsi="Times New Roman" w:cs="Times New Roman"/>
          <w:sz w:val="24"/>
          <w:szCs w:val="24"/>
        </w:rPr>
      </w:pPr>
      <w:r w:rsidRPr="00D01C07">
        <w:rPr>
          <w:rFonts w:ascii="Times New Roman" w:hAnsi="Times New Roman" w:cs="Times New Roman"/>
          <w:sz w:val="24"/>
          <w:szCs w:val="24"/>
        </w:rPr>
        <w:t xml:space="preserve">  </w:t>
      </w:r>
      <w:r w:rsidRPr="00D55790">
        <w:rPr>
          <w:rFonts w:ascii="Times New Roman" w:hAnsi="Times New Roman" w:cs="Times New Roman"/>
          <w:sz w:val="24"/>
          <w:szCs w:val="24"/>
        </w:rPr>
        <w:t>генерации ТЭЦ-22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D557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2E69" w:rsidRDefault="001C2E69" w:rsidP="001C2E69">
      <w:pPr>
        <w:widowControl/>
        <w:autoSpaceDE/>
        <w:autoSpaceDN/>
        <w:adjustRightInd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55790">
        <w:rPr>
          <w:rFonts w:ascii="Times New Roman" w:hAnsi="Times New Roman" w:cs="Times New Roman"/>
          <w:sz w:val="24"/>
          <w:szCs w:val="24"/>
        </w:rPr>
        <w:t xml:space="preserve">организация </w:t>
      </w:r>
      <w:proofErr w:type="spellStart"/>
      <w:r w:rsidRPr="00D55790">
        <w:rPr>
          <w:rFonts w:ascii="Times New Roman" w:hAnsi="Times New Roman" w:cs="Times New Roman"/>
          <w:sz w:val="24"/>
          <w:szCs w:val="24"/>
        </w:rPr>
        <w:t>видеомониторинга</w:t>
      </w:r>
      <w:proofErr w:type="spellEnd"/>
      <w:r w:rsidRPr="00D55790">
        <w:rPr>
          <w:rFonts w:ascii="Times New Roman" w:hAnsi="Times New Roman" w:cs="Times New Roman"/>
          <w:sz w:val="24"/>
          <w:szCs w:val="24"/>
        </w:rPr>
        <w:t xml:space="preserve">  процесса строительства ЗРУ</w:t>
      </w:r>
      <w:r>
        <w:rPr>
          <w:rFonts w:ascii="Times New Roman" w:hAnsi="Times New Roman" w:cs="Times New Roman"/>
          <w:sz w:val="24"/>
          <w:szCs w:val="24"/>
        </w:rPr>
        <w:t xml:space="preserve"> на Т</w:t>
      </w:r>
      <w:r w:rsidRPr="00D55790">
        <w:rPr>
          <w:rFonts w:ascii="Times New Roman" w:hAnsi="Times New Roman" w:cs="Times New Roman"/>
          <w:sz w:val="24"/>
          <w:szCs w:val="24"/>
        </w:rPr>
        <w:t>ЭЦ-2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C2E69" w:rsidRPr="00D55790" w:rsidRDefault="001C2E69" w:rsidP="00A47B05">
      <w:pPr>
        <w:widowControl/>
        <w:autoSpaceDE/>
        <w:autoSpaceDN/>
        <w:adjustRightInd/>
        <w:ind w:firstLine="426"/>
        <w:rPr>
          <w:rFonts w:ascii="Times New Roman" w:hAnsi="Times New Roman" w:cs="Times New Roman"/>
          <w:sz w:val="24"/>
          <w:szCs w:val="24"/>
        </w:rPr>
      </w:pPr>
    </w:p>
    <w:p w:rsidR="001213D5" w:rsidRDefault="001213D5" w:rsidP="003F1C6B">
      <w:pPr>
        <w:widowControl/>
        <w:autoSpaceDE/>
        <w:autoSpaceDN/>
        <w:adjustRightInd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5790">
        <w:rPr>
          <w:rFonts w:ascii="Times New Roman" w:hAnsi="Times New Roman" w:cs="Times New Roman"/>
          <w:sz w:val="24"/>
          <w:szCs w:val="24"/>
        </w:rPr>
        <w:t>Для передачи данных в сеть связи  ОАО «ТГК-1» на ТЭЦ-14 предусмотреть волоконно-оптическую систему передачи данных</w:t>
      </w:r>
      <w:r w:rsidR="00661E16">
        <w:rPr>
          <w:rFonts w:ascii="Times New Roman" w:hAnsi="Times New Roman" w:cs="Times New Roman"/>
          <w:sz w:val="24"/>
          <w:szCs w:val="24"/>
        </w:rPr>
        <w:t>.</w:t>
      </w:r>
    </w:p>
    <w:p w:rsidR="001213D5" w:rsidRDefault="001213D5" w:rsidP="00A47B05">
      <w:pPr>
        <w:widowControl/>
        <w:autoSpaceDE/>
        <w:autoSpaceDN/>
        <w:adjustRightInd/>
        <w:ind w:firstLine="426"/>
        <w:rPr>
          <w:rFonts w:ascii="Times New Roman" w:hAnsi="Times New Roman" w:cs="Times New Roman"/>
          <w:sz w:val="24"/>
          <w:szCs w:val="24"/>
        </w:rPr>
      </w:pPr>
    </w:p>
    <w:p w:rsidR="001213D5" w:rsidRDefault="001213D5" w:rsidP="00D01C0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0A07A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A07A9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1213D5" w:rsidRDefault="001213D5" w:rsidP="00D01C0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213D5" w:rsidRDefault="001213D5" w:rsidP="00D01C07">
      <w:pPr>
        <w:keepNext/>
        <w:widowControl/>
        <w:autoSpaceDE/>
        <w:adjustRightInd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При производстве  работ необходимо выполнение требований:</w:t>
      </w:r>
    </w:p>
    <w:p w:rsidR="001213D5" w:rsidRDefault="001213D5" w:rsidP="00D01C07">
      <w:pPr>
        <w:widowControl/>
        <w:tabs>
          <w:tab w:val="num" w:pos="993"/>
        </w:tabs>
        <w:autoSpaceDE/>
        <w:adjustRightInd/>
        <w:jc w:val="both"/>
        <w:rPr>
          <w:rFonts w:ascii="Times New Roman" w:hAnsi="Times New Roman" w:cs="Times New Roman"/>
          <w:snapToGrid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snapToGrid w:val="0"/>
          <w:sz w:val="24"/>
          <w:szCs w:val="24"/>
          <w:lang w:eastAsia="en-US"/>
        </w:rPr>
        <w:t xml:space="preserve">- ГОСТ Р 21.1101 </w:t>
      </w:r>
      <w:r>
        <w:rPr>
          <w:rFonts w:ascii="Times New Roman" w:hAnsi="Times New Roman" w:cs="Times New Roman"/>
          <w:bCs/>
          <w:snapToGrid w:val="0"/>
          <w:sz w:val="24"/>
          <w:szCs w:val="24"/>
          <w:lang w:eastAsia="en-US"/>
        </w:rPr>
        <w:t>Основные требования к проектной и рабочей документации;</w:t>
      </w:r>
    </w:p>
    <w:p w:rsidR="001213D5" w:rsidRDefault="001213D5" w:rsidP="00D01C07">
      <w:pPr>
        <w:widowControl/>
        <w:tabs>
          <w:tab w:val="num" w:pos="993"/>
        </w:tabs>
        <w:autoSpaceDE/>
        <w:adjustRightInd/>
        <w:jc w:val="both"/>
        <w:rPr>
          <w:rFonts w:ascii="Times New Roman" w:hAnsi="Times New Roman" w:cs="Times New Roman"/>
          <w:snapToGrid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bCs/>
          <w:snapToGrid w:val="0"/>
          <w:sz w:val="24"/>
          <w:szCs w:val="24"/>
          <w:lang w:eastAsia="en-US"/>
        </w:rPr>
        <w:t>- ГОСТ 21.603-80 Связь и сигнализация. Рабочие чертежи;</w:t>
      </w:r>
    </w:p>
    <w:p w:rsidR="001213D5" w:rsidRDefault="001213D5" w:rsidP="00D01C07">
      <w:pPr>
        <w:widowControl/>
        <w:tabs>
          <w:tab w:val="num" w:pos="993"/>
        </w:tabs>
        <w:autoSpaceDE/>
        <w:adjustRightInd/>
        <w:jc w:val="both"/>
        <w:rPr>
          <w:rFonts w:ascii="Times New Roman" w:hAnsi="Times New Roman" w:cs="Times New Roman"/>
          <w:snapToGrid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bCs/>
          <w:snapToGrid w:val="0"/>
          <w:sz w:val="24"/>
          <w:szCs w:val="24"/>
          <w:lang w:eastAsia="en-US"/>
        </w:rPr>
        <w:t xml:space="preserve">- СНиП 11-01-95 </w:t>
      </w:r>
      <w:r>
        <w:rPr>
          <w:rFonts w:ascii="Times New Roman" w:hAnsi="Times New Roman" w:cs="Times New Roman"/>
          <w:snapToGrid w:val="0"/>
          <w:sz w:val="24"/>
          <w:szCs w:val="24"/>
          <w:lang w:eastAsia="en-US"/>
        </w:rPr>
        <w:t>Инструкция о порядке разработки, согласования, утверждения и составе  проектной документации на строительство предприятий, зданий и сооружений;</w:t>
      </w:r>
    </w:p>
    <w:p w:rsidR="001213D5" w:rsidRDefault="001213D5" w:rsidP="00D01C07">
      <w:pPr>
        <w:widowControl/>
        <w:tabs>
          <w:tab w:val="num" w:pos="993"/>
        </w:tabs>
        <w:autoSpaceDE/>
        <w:adjustRightInd/>
        <w:jc w:val="both"/>
        <w:rPr>
          <w:rFonts w:ascii="Times New Roman" w:hAnsi="Times New Roman" w:cs="Times New Roman"/>
          <w:snapToGrid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bCs/>
          <w:snapToGrid w:val="0"/>
          <w:sz w:val="24"/>
          <w:szCs w:val="24"/>
          <w:lang w:eastAsia="en-US"/>
        </w:rPr>
        <w:t xml:space="preserve">- ППБ 01-03 </w:t>
      </w:r>
      <w:r>
        <w:rPr>
          <w:rFonts w:ascii="Times New Roman" w:hAnsi="Times New Roman" w:cs="Times New Roman"/>
          <w:snapToGrid w:val="0"/>
          <w:sz w:val="24"/>
          <w:szCs w:val="24"/>
          <w:lang w:eastAsia="en-US"/>
        </w:rPr>
        <w:t>Правила  пожарной безопасности в Российской Федерации;</w:t>
      </w:r>
    </w:p>
    <w:p w:rsidR="001213D5" w:rsidRDefault="001213D5" w:rsidP="00D01C07">
      <w:pPr>
        <w:widowControl/>
        <w:tabs>
          <w:tab w:val="num" w:pos="993"/>
        </w:tabs>
        <w:autoSpaceDE/>
        <w:adjustRightInd/>
        <w:jc w:val="both"/>
        <w:rPr>
          <w:rFonts w:ascii="Times New Roman" w:hAnsi="Times New Roman" w:cs="Times New Roman"/>
          <w:snapToGrid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snapToGrid w:val="0"/>
          <w:sz w:val="24"/>
          <w:szCs w:val="24"/>
          <w:lang w:eastAsia="en-US"/>
        </w:rPr>
        <w:t>- СНиП 31-03-2001 Производственные здания;</w:t>
      </w:r>
    </w:p>
    <w:p w:rsidR="001213D5" w:rsidRDefault="001213D5" w:rsidP="00D01C07">
      <w:pPr>
        <w:widowControl/>
        <w:tabs>
          <w:tab w:val="num" w:pos="993"/>
        </w:tabs>
        <w:autoSpaceDE/>
        <w:adjustRightInd/>
        <w:jc w:val="both"/>
        <w:rPr>
          <w:rFonts w:ascii="Times New Roman" w:hAnsi="Times New Roman" w:cs="Times New Roman"/>
          <w:snapToGrid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bCs/>
          <w:snapToGrid w:val="0"/>
          <w:sz w:val="24"/>
          <w:szCs w:val="24"/>
          <w:lang w:eastAsia="en-US"/>
        </w:rPr>
        <w:lastRenderedPageBreak/>
        <w:t xml:space="preserve">- СНиП 3.05.06-85 </w:t>
      </w:r>
      <w:r>
        <w:rPr>
          <w:rFonts w:ascii="Times New Roman" w:hAnsi="Times New Roman" w:cs="Times New Roman"/>
          <w:snapToGrid w:val="0"/>
          <w:sz w:val="24"/>
          <w:szCs w:val="24"/>
          <w:lang w:eastAsia="en-US"/>
        </w:rPr>
        <w:t>Электротехнические устройства;</w:t>
      </w:r>
    </w:p>
    <w:p w:rsidR="001213D5" w:rsidRDefault="001213D5" w:rsidP="00D01C07">
      <w:pPr>
        <w:widowControl/>
        <w:tabs>
          <w:tab w:val="num" w:pos="993"/>
        </w:tabs>
        <w:autoSpaceDE/>
        <w:adjustRightInd/>
        <w:jc w:val="both"/>
        <w:rPr>
          <w:rFonts w:ascii="Times New Roman" w:hAnsi="Times New Roman" w:cs="Times New Roman"/>
          <w:snapToGrid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bCs/>
          <w:snapToGrid w:val="0"/>
          <w:sz w:val="24"/>
          <w:szCs w:val="24"/>
          <w:lang w:eastAsia="en-US"/>
        </w:rPr>
        <w:t>- ОСТН 600-93 Отраслевые строительно-технологические нормы на монтаж сооружений и устройств связи, радиовещания и телевидения;</w:t>
      </w:r>
    </w:p>
    <w:p w:rsidR="001213D5" w:rsidRDefault="001213D5" w:rsidP="00D01C07">
      <w:pPr>
        <w:widowControl/>
        <w:tabs>
          <w:tab w:val="num" w:pos="993"/>
        </w:tabs>
        <w:autoSpaceDE/>
        <w:adjustRightInd/>
        <w:jc w:val="both"/>
        <w:rPr>
          <w:rFonts w:ascii="Times New Roman" w:hAnsi="Times New Roman" w:cs="Times New Roman"/>
          <w:snapToGrid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snapToGrid w:val="0"/>
          <w:sz w:val="24"/>
          <w:szCs w:val="24"/>
          <w:lang w:eastAsia="en-US"/>
        </w:rPr>
        <w:t xml:space="preserve">- Правила устройства электроустановок. Седьмое издание. Москва, </w:t>
      </w:r>
      <w:smartTag w:uri="urn:schemas-microsoft-com:office:smarttags" w:element="metricconverter">
        <w:smartTagPr>
          <w:attr w:name="ProductID" w:val="2003 г"/>
        </w:smartTagPr>
        <w:r>
          <w:rPr>
            <w:rFonts w:ascii="Times New Roman" w:hAnsi="Times New Roman" w:cs="Times New Roman"/>
            <w:snapToGrid w:val="0"/>
            <w:sz w:val="24"/>
            <w:szCs w:val="24"/>
            <w:lang w:eastAsia="en-US"/>
          </w:rPr>
          <w:t>2003 г</w:t>
        </w:r>
      </w:smartTag>
      <w:r>
        <w:rPr>
          <w:rFonts w:ascii="Times New Roman" w:hAnsi="Times New Roman" w:cs="Times New Roman"/>
          <w:snapToGrid w:val="0"/>
          <w:sz w:val="24"/>
          <w:szCs w:val="24"/>
          <w:lang w:eastAsia="en-US"/>
        </w:rPr>
        <w:t>.;</w:t>
      </w:r>
    </w:p>
    <w:p w:rsidR="001213D5" w:rsidRDefault="001213D5" w:rsidP="00D01C07">
      <w:pPr>
        <w:widowControl/>
        <w:tabs>
          <w:tab w:val="num" w:pos="993"/>
        </w:tabs>
        <w:autoSpaceDE/>
        <w:adjustRightInd/>
        <w:jc w:val="both"/>
        <w:rPr>
          <w:rFonts w:ascii="Times New Roman" w:hAnsi="Times New Roman" w:cs="Times New Roman"/>
          <w:snapToGrid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snapToGrid w:val="0"/>
          <w:sz w:val="24"/>
          <w:szCs w:val="24"/>
          <w:lang w:eastAsia="en-US"/>
        </w:rPr>
        <w:t xml:space="preserve">- ГОСТ 12.1.030-81. ССБТ. Электробезопасность. Защитное заземление, </w:t>
      </w:r>
      <w:proofErr w:type="spellStart"/>
      <w:r>
        <w:rPr>
          <w:rFonts w:ascii="Times New Roman" w:hAnsi="Times New Roman" w:cs="Times New Roman"/>
          <w:snapToGrid w:val="0"/>
          <w:sz w:val="24"/>
          <w:szCs w:val="24"/>
          <w:lang w:eastAsia="en-US"/>
        </w:rPr>
        <w:t>зануление</w:t>
      </w:r>
      <w:proofErr w:type="spellEnd"/>
      <w:r>
        <w:rPr>
          <w:rFonts w:ascii="Times New Roman" w:hAnsi="Times New Roman" w:cs="Times New Roman"/>
          <w:snapToGrid w:val="0"/>
          <w:sz w:val="24"/>
          <w:szCs w:val="24"/>
          <w:lang w:eastAsia="en-US"/>
        </w:rPr>
        <w:t>;</w:t>
      </w:r>
    </w:p>
    <w:p w:rsidR="001213D5" w:rsidRDefault="001213D5" w:rsidP="00D01C07">
      <w:pPr>
        <w:widowControl/>
        <w:tabs>
          <w:tab w:val="num" w:pos="993"/>
        </w:tabs>
        <w:autoSpaceDE/>
        <w:adjustRightInd/>
        <w:jc w:val="both"/>
        <w:rPr>
          <w:rFonts w:ascii="Times New Roman" w:hAnsi="Times New Roman" w:cs="Times New Roman"/>
          <w:snapToGrid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snapToGrid w:val="0"/>
          <w:sz w:val="24"/>
          <w:szCs w:val="24"/>
          <w:lang w:eastAsia="en-US"/>
        </w:rPr>
        <w:t>- ГОСТ Р 50571.15-97. Электроустановки зданий. Часть 5. Выбор и монтаж электрооборудования;</w:t>
      </w:r>
    </w:p>
    <w:p w:rsidR="001213D5" w:rsidRDefault="001213D5" w:rsidP="00D01C07">
      <w:pPr>
        <w:widowControl/>
        <w:tabs>
          <w:tab w:val="num" w:pos="993"/>
        </w:tabs>
        <w:autoSpaceDE/>
        <w:adjustRightInd/>
        <w:jc w:val="both"/>
        <w:rPr>
          <w:rFonts w:ascii="Times New Roman" w:hAnsi="Times New Roman" w:cs="Times New Roman"/>
          <w:snapToGrid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snapToGrid w:val="0"/>
          <w:sz w:val="24"/>
          <w:szCs w:val="24"/>
          <w:lang w:eastAsia="en-US"/>
        </w:rPr>
        <w:t>- МЭК 364-5-548-96. Электрические установки зданий. Часть 5. Выбор и монтаж электрического оборудования;</w:t>
      </w:r>
    </w:p>
    <w:p w:rsidR="001213D5" w:rsidRDefault="001213D5" w:rsidP="00D01C07">
      <w:pPr>
        <w:widowControl/>
        <w:tabs>
          <w:tab w:val="num" w:pos="993"/>
        </w:tabs>
        <w:autoSpaceDE/>
        <w:adjustRightInd/>
        <w:jc w:val="both"/>
        <w:rPr>
          <w:rFonts w:ascii="Times New Roman" w:hAnsi="Times New Roman" w:cs="Times New Roman"/>
          <w:snapToGrid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snapToGrid w:val="0"/>
          <w:sz w:val="24"/>
          <w:szCs w:val="24"/>
          <w:lang w:eastAsia="en-US"/>
        </w:rPr>
        <w:t>- РД 153-34.0-03.150-00. (ПОТ Р М-016-2001). Межотраслевые правила по охране труда(правила безопасности) при эксплуатации электроустановок;</w:t>
      </w:r>
    </w:p>
    <w:p w:rsidR="001213D5" w:rsidRDefault="001213D5" w:rsidP="00D01C07">
      <w:pPr>
        <w:keepNext/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- СНИП 11-01-95 .</w:t>
      </w:r>
    </w:p>
    <w:p w:rsidR="001213D5" w:rsidRDefault="001213D5" w:rsidP="00D01C07">
      <w:pPr>
        <w:widowControl/>
        <w:suppressAutoHyphens/>
        <w:autoSpaceDE/>
        <w:adjustRightInd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13D5" w:rsidRDefault="001213D5" w:rsidP="00D01C07">
      <w:pPr>
        <w:widowControl/>
        <w:autoSpaceDE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производству работ:</w:t>
      </w:r>
    </w:p>
    <w:p w:rsidR="00E664B5" w:rsidRDefault="00E664B5" w:rsidP="00E664B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- работы производятся на основании согласованных проектов;</w:t>
      </w:r>
    </w:p>
    <w:p w:rsidR="001213D5" w:rsidRPr="00597F6F" w:rsidRDefault="001213D5" w:rsidP="00E664B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Pr="00597F6F">
        <w:rPr>
          <w:rFonts w:ascii="Times New Roman" w:hAnsi="Times New Roman" w:cs="Times New Roman"/>
          <w:sz w:val="24"/>
          <w:szCs w:val="24"/>
          <w:lang w:eastAsia="en-US"/>
        </w:rPr>
        <w:t xml:space="preserve"> копии сертификатов соответствия качества на используемое оборудование; </w:t>
      </w:r>
    </w:p>
    <w:p w:rsidR="001213D5" w:rsidRPr="00597F6F" w:rsidRDefault="001213D5" w:rsidP="00E664B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-  </w:t>
      </w:r>
      <w:r w:rsidRPr="00597F6F">
        <w:rPr>
          <w:rFonts w:ascii="Times New Roman" w:hAnsi="Times New Roman" w:cs="Times New Roman"/>
          <w:sz w:val="24"/>
          <w:szCs w:val="24"/>
          <w:lang w:eastAsia="en-US"/>
        </w:rPr>
        <w:t>копии «пожарных» сертификатов на применяемые кабели;</w:t>
      </w:r>
    </w:p>
    <w:p w:rsidR="001213D5" w:rsidRDefault="001213D5" w:rsidP="003F1C6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-  </w:t>
      </w:r>
      <w:r w:rsidRPr="00597F6F">
        <w:rPr>
          <w:rFonts w:ascii="Times New Roman" w:hAnsi="Times New Roman" w:cs="Times New Roman"/>
          <w:sz w:val="24"/>
          <w:szCs w:val="24"/>
          <w:lang w:eastAsia="en-US"/>
        </w:rPr>
        <w:t xml:space="preserve">копию лицензии монтажной организации (перед началом монтажных работ); </w:t>
      </w:r>
    </w:p>
    <w:p w:rsidR="001C2E69" w:rsidRDefault="001213D5" w:rsidP="003F1C6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97F6F">
        <w:rPr>
          <w:rFonts w:ascii="Times New Roman" w:hAnsi="Times New Roman" w:cs="Times New Roman"/>
          <w:sz w:val="24"/>
          <w:szCs w:val="24"/>
        </w:rPr>
        <w:t xml:space="preserve">комплектующие и материалы для выполнения работ  поставляются подрядчиком в соответствии </w:t>
      </w:r>
      <w:r w:rsidR="001C2E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13D5" w:rsidRPr="00597F6F" w:rsidRDefault="001C2E69" w:rsidP="003F1C6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213D5" w:rsidRPr="00597F6F">
        <w:rPr>
          <w:rFonts w:ascii="Times New Roman" w:hAnsi="Times New Roman" w:cs="Times New Roman"/>
          <w:sz w:val="24"/>
          <w:szCs w:val="24"/>
        </w:rPr>
        <w:t>с проектом;</w:t>
      </w:r>
    </w:p>
    <w:p w:rsidR="001213D5" w:rsidRPr="00597F6F" w:rsidRDefault="001213D5" w:rsidP="003F1C6B">
      <w:pPr>
        <w:keepNext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597F6F">
        <w:rPr>
          <w:rFonts w:ascii="Times New Roman" w:hAnsi="Times New Roman" w:cs="Times New Roman"/>
          <w:sz w:val="24"/>
        </w:rPr>
        <w:t>приемо-сдаточные испытания проводятся по согласованной Заказчиком программе;</w:t>
      </w:r>
    </w:p>
    <w:p w:rsidR="001C2E69" w:rsidRDefault="001213D5" w:rsidP="00E664B5">
      <w:pPr>
        <w:keepNext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97F6F">
        <w:rPr>
          <w:rFonts w:ascii="Times New Roman" w:hAnsi="Times New Roman" w:cs="Times New Roman"/>
          <w:sz w:val="24"/>
          <w:szCs w:val="24"/>
        </w:rPr>
        <w:t xml:space="preserve">протоколы электрических измерений;- при комплексных испытаниях проводится проверка </w:t>
      </w:r>
    </w:p>
    <w:p w:rsidR="001C2E69" w:rsidRDefault="001C2E69" w:rsidP="00E664B5">
      <w:pPr>
        <w:keepNext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213D5" w:rsidRPr="00597F6F">
        <w:rPr>
          <w:rFonts w:ascii="Times New Roman" w:hAnsi="Times New Roman" w:cs="Times New Roman"/>
          <w:sz w:val="24"/>
          <w:szCs w:val="24"/>
        </w:rPr>
        <w:t xml:space="preserve">работоспособности во всех режимах работы (в том числе и аварийных). Системы </w:t>
      </w:r>
    </w:p>
    <w:p w:rsidR="001C2E69" w:rsidRDefault="001C2E69" w:rsidP="00E664B5">
      <w:pPr>
        <w:keepNext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213D5" w:rsidRPr="00597F6F">
        <w:rPr>
          <w:rFonts w:ascii="Times New Roman" w:hAnsi="Times New Roman" w:cs="Times New Roman"/>
          <w:sz w:val="24"/>
          <w:szCs w:val="24"/>
        </w:rPr>
        <w:t xml:space="preserve">обеспечиваются </w:t>
      </w:r>
      <w:r w:rsidR="001213D5">
        <w:rPr>
          <w:rFonts w:ascii="Times New Roman" w:hAnsi="Times New Roman" w:cs="Times New Roman"/>
          <w:sz w:val="24"/>
          <w:szCs w:val="24"/>
        </w:rPr>
        <w:t>«</w:t>
      </w:r>
      <w:r w:rsidR="001213D5" w:rsidRPr="00597F6F">
        <w:rPr>
          <w:rFonts w:ascii="Times New Roman" w:hAnsi="Times New Roman" w:cs="Times New Roman"/>
          <w:sz w:val="24"/>
          <w:szCs w:val="24"/>
        </w:rPr>
        <w:t>Инструкциями по эксплуатации»;</w:t>
      </w:r>
    </w:p>
    <w:p w:rsidR="001213D5" w:rsidRPr="00597F6F" w:rsidRDefault="001213D5" w:rsidP="00E664B5">
      <w:pPr>
        <w:keepNext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597F6F">
        <w:rPr>
          <w:rFonts w:ascii="Times New Roman" w:hAnsi="Times New Roman" w:cs="Times New Roman"/>
          <w:sz w:val="24"/>
          <w:szCs w:val="24"/>
        </w:rPr>
        <w:t xml:space="preserve">- подрядчик обязан обеспечить необходимым количеством персонала, имеющего  право выполнения специальных работ. </w:t>
      </w:r>
    </w:p>
    <w:p w:rsidR="00611197" w:rsidRPr="007907A1" w:rsidRDefault="001213D5" w:rsidP="007008CA">
      <w:pPr>
        <w:keepNext/>
        <w:widowControl/>
        <w:autoSpaceDE/>
        <w:autoSpaceDN/>
        <w:adjustRightInd/>
        <w:spacing w:after="2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97F6F">
        <w:rPr>
          <w:rFonts w:ascii="Times New Roman" w:hAnsi="Times New Roman" w:cs="Times New Roman"/>
          <w:sz w:val="24"/>
          <w:szCs w:val="24"/>
        </w:rPr>
        <w:t>обеспечение оформления и ведения строительно-монтажной (монтажной), исполнительной   документации, составление ППР;</w:t>
      </w:r>
    </w:p>
    <w:p w:rsidR="00E664B5" w:rsidRDefault="001213D5" w:rsidP="007008CA">
      <w:pPr>
        <w:keepNext/>
        <w:widowControl/>
        <w:autoSpaceDE/>
        <w:autoSpaceDN/>
        <w:adjustRightInd/>
        <w:spacing w:after="2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97F6F">
        <w:rPr>
          <w:rFonts w:ascii="Times New Roman" w:hAnsi="Times New Roman" w:cs="Times New Roman"/>
          <w:sz w:val="24"/>
          <w:szCs w:val="24"/>
        </w:rPr>
        <w:t>обеспечение выполнения работ в соответствии с согласованным графиком работ;</w:t>
      </w:r>
    </w:p>
    <w:p w:rsidR="00E664B5" w:rsidRPr="00597F6F" w:rsidRDefault="00E664B5" w:rsidP="007008CA">
      <w:pPr>
        <w:keepNext/>
        <w:widowControl/>
        <w:autoSpaceDE/>
        <w:autoSpaceDN/>
        <w:adjustRightInd/>
        <w:spacing w:after="2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обеспечение предоставления необходимой технической документации, предъявляемой по окончании работ в электронном виде </w:t>
      </w:r>
      <w:r w:rsidRPr="002E640D">
        <w:rPr>
          <w:rFonts w:ascii="Times New Roman" w:hAnsi="Times New Roman" w:cs="Times New Roman"/>
          <w:sz w:val="24"/>
          <w:szCs w:val="24"/>
        </w:rPr>
        <w:t xml:space="preserve">(PDF, </w:t>
      </w:r>
      <w:proofErr w:type="spellStart"/>
      <w:r w:rsidRPr="002E640D">
        <w:rPr>
          <w:rFonts w:ascii="Times New Roman" w:hAnsi="Times New Roman" w:cs="Times New Roman"/>
          <w:sz w:val="24"/>
          <w:szCs w:val="24"/>
        </w:rPr>
        <w:t>AutoCAD,Visio</w:t>
      </w:r>
      <w:proofErr w:type="spellEnd"/>
      <w:r w:rsidRPr="002E640D">
        <w:rPr>
          <w:rFonts w:ascii="Times New Roman" w:hAnsi="Times New Roman" w:cs="Times New Roman"/>
          <w:sz w:val="24"/>
          <w:szCs w:val="24"/>
        </w:rPr>
        <w:t>) и на бумажном носителе (в  количестве 4х экземпляров)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13D5" w:rsidRPr="003F1C6B" w:rsidRDefault="001213D5" w:rsidP="00D01C07">
      <w:pPr>
        <w:keepNext/>
        <w:widowControl/>
        <w:autoSpaceDE/>
        <w:autoSpaceDN/>
        <w:adjustRightInd/>
        <w:spacing w:before="240" w:after="60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3F1C6B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3F1C6B">
        <w:rPr>
          <w:rFonts w:ascii="Times New Roman" w:hAnsi="Times New Roman" w:cs="Times New Roman"/>
          <w:b/>
          <w:bCs/>
          <w:sz w:val="24"/>
          <w:szCs w:val="24"/>
        </w:rPr>
        <w:t>. Требования к техническим средствам системы видеонаблюдения.</w:t>
      </w:r>
    </w:p>
    <w:p w:rsidR="001213D5" w:rsidRPr="003F1C6B" w:rsidRDefault="001213D5" w:rsidP="00D01C07">
      <w:pPr>
        <w:widowControl/>
        <w:autoSpaceDE/>
        <w:autoSpaceDN/>
        <w:adjustRightInd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1C6B">
        <w:rPr>
          <w:rFonts w:ascii="Times New Roman" w:hAnsi="Times New Roman" w:cs="Times New Roman"/>
          <w:b/>
          <w:sz w:val="24"/>
          <w:szCs w:val="24"/>
        </w:rPr>
        <w:t>Общие требования:</w:t>
      </w:r>
    </w:p>
    <w:p w:rsidR="001213D5" w:rsidRPr="00A47B05" w:rsidRDefault="001213D5" w:rsidP="00D01C07">
      <w:pPr>
        <w:widowControl/>
        <w:autoSpaceDE/>
        <w:autoSpaceDN/>
        <w:adjustRightInd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47B05">
        <w:rPr>
          <w:rFonts w:ascii="Times New Roman" w:hAnsi="Times New Roman" w:cs="Times New Roman"/>
          <w:sz w:val="24"/>
          <w:szCs w:val="24"/>
        </w:rPr>
        <w:t>а) технические средства системы видеонаблюдения должны обеспечив</w:t>
      </w:r>
      <w:r>
        <w:rPr>
          <w:rFonts w:ascii="Times New Roman" w:hAnsi="Times New Roman" w:cs="Times New Roman"/>
          <w:sz w:val="24"/>
          <w:szCs w:val="24"/>
        </w:rPr>
        <w:t>ать круглосуточный режим работы;</w:t>
      </w:r>
    </w:p>
    <w:p w:rsidR="001213D5" w:rsidRPr="00A47B05" w:rsidRDefault="001213D5" w:rsidP="00D01C07">
      <w:pPr>
        <w:widowControl/>
        <w:autoSpaceDE/>
        <w:autoSpaceDN/>
        <w:adjustRightInd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47B05">
        <w:rPr>
          <w:rFonts w:ascii="Times New Roman" w:hAnsi="Times New Roman" w:cs="Times New Roman"/>
          <w:sz w:val="24"/>
          <w:szCs w:val="24"/>
        </w:rPr>
        <w:t xml:space="preserve">б) </w:t>
      </w:r>
      <w:r w:rsidR="00E664B5">
        <w:rPr>
          <w:rFonts w:ascii="Times New Roman" w:hAnsi="Times New Roman" w:cs="Times New Roman"/>
          <w:sz w:val="24"/>
          <w:szCs w:val="24"/>
        </w:rPr>
        <w:t>в</w:t>
      </w:r>
      <w:r w:rsidRPr="00A47B05">
        <w:rPr>
          <w:rFonts w:ascii="Times New Roman" w:hAnsi="Times New Roman" w:cs="Times New Roman"/>
          <w:sz w:val="24"/>
          <w:szCs w:val="24"/>
        </w:rPr>
        <w:t>се оборудование системы видеонаблюдения должно иметь соответствующие Российские сертификаты.</w:t>
      </w:r>
    </w:p>
    <w:p w:rsidR="001213D5" w:rsidRPr="00A47B05" w:rsidRDefault="001213D5" w:rsidP="00D01C07">
      <w:pPr>
        <w:widowControl/>
        <w:autoSpaceDE/>
        <w:autoSpaceDN/>
        <w:adjustRightInd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213D5" w:rsidRPr="00D01C07" w:rsidRDefault="001213D5" w:rsidP="00D01C07">
      <w:pPr>
        <w:widowControl/>
        <w:autoSpaceDE/>
        <w:autoSpaceDN/>
        <w:adjustRightInd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7B05">
        <w:rPr>
          <w:rFonts w:ascii="Times New Roman" w:hAnsi="Times New Roman" w:cs="Times New Roman"/>
          <w:b/>
          <w:sz w:val="24"/>
          <w:szCs w:val="24"/>
        </w:rPr>
        <w:t>Требования к оборудованию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1213D5" w:rsidRPr="00A47B05" w:rsidRDefault="001213D5" w:rsidP="00D01C0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7B05">
        <w:rPr>
          <w:rFonts w:ascii="Times New Roman" w:hAnsi="Times New Roman" w:cs="Times New Roman"/>
          <w:sz w:val="24"/>
          <w:szCs w:val="24"/>
        </w:rPr>
        <w:t>В целях стандартизации, унификации и минимизации устанавливаемого оборудования, минимизации объёма запчастей оборудование и материалы должны поставляться от следующих изготовителей:</w:t>
      </w:r>
    </w:p>
    <w:p w:rsidR="001213D5" w:rsidRPr="00A47B05" w:rsidRDefault="001213D5" w:rsidP="00D01C07">
      <w:pPr>
        <w:widowControl/>
        <w:autoSpaceDE/>
        <w:autoSpaceDN/>
        <w:adjustRightInd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47B05">
        <w:rPr>
          <w:rFonts w:ascii="Times New Roman" w:hAnsi="Times New Roman" w:cs="Times New Roman"/>
          <w:sz w:val="24"/>
          <w:szCs w:val="24"/>
        </w:rPr>
        <w:t xml:space="preserve">- Видеокамеры – </w:t>
      </w:r>
      <w:r w:rsidRPr="00A47B05">
        <w:rPr>
          <w:rFonts w:ascii="Times New Roman" w:hAnsi="Times New Roman" w:cs="Times New Roman"/>
          <w:sz w:val="24"/>
          <w:szCs w:val="24"/>
          <w:lang w:val="en-US"/>
        </w:rPr>
        <w:t>Sony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213D5" w:rsidRPr="00A47B05" w:rsidRDefault="001213D5" w:rsidP="00D01C07">
      <w:pPr>
        <w:widowControl/>
        <w:autoSpaceDE/>
        <w:autoSpaceDN/>
        <w:adjustRightInd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47B05">
        <w:rPr>
          <w:rFonts w:ascii="Times New Roman" w:hAnsi="Times New Roman" w:cs="Times New Roman"/>
          <w:sz w:val="24"/>
          <w:szCs w:val="24"/>
        </w:rPr>
        <w:t>- Шкаф телекоммуникационный антивандальный – Российского производства, изготовитель определяется на стадии проектирования;</w:t>
      </w:r>
    </w:p>
    <w:p w:rsidR="001213D5" w:rsidRPr="00A47B05" w:rsidRDefault="001213D5" w:rsidP="00D01C07">
      <w:pPr>
        <w:widowControl/>
        <w:autoSpaceDE/>
        <w:autoSpaceDN/>
        <w:adjustRightInd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47B05">
        <w:rPr>
          <w:rFonts w:ascii="Times New Roman" w:hAnsi="Times New Roman" w:cs="Times New Roman"/>
          <w:sz w:val="24"/>
          <w:szCs w:val="24"/>
        </w:rPr>
        <w:t>-Коробки оптические соединительные – Российского производства, изготовитель определяется на стадии проектирования;</w:t>
      </w:r>
    </w:p>
    <w:p w:rsidR="001213D5" w:rsidRPr="00A47B05" w:rsidRDefault="001213D5" w:rsidP="00D01C07">
      <w:pPr>
        <w:widowControl/>
        <w:autoSpaceDE/>
        <w:autoSpaceDN/>
        <w:adjustRightInd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47B05">
        <w:rPr>
          <w:rFonts w:ascii="Times New Roman" w:hAnsi="Times New Roman" w:cs="Times New Roman"/>
          <w:sz w:val="24"/>
          <w:szCs w:val="24"/>
        </w:rPr>
        <w:t>- Кабель системы передачи данных -  Российского производства, изготовитель определяется на стадии проектирования;</w:t>
      </w:r>
    </w:p>
    <w:p w:rsidR="00661E16" w:rsidRDefault="001213D5" w:rsidP="00D01C07">
      <w:pPr>
        <w:widowControl/>
        <w:autoSpaceDE/>
        <w:autoSpaceDN/>
        <w:adjustRightInd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664B5">
        <w:rPr>
          <w:rFonts w:ascii="Times New Roman" w:hAnsi="Times New Roman" w:cs="Times New Roman"/>
          <w:sz w:val="24"/>
          <w:szCs w:val="24"/>
        </w:rPr>
        <w:t>- Кабель для видеокамер витая пара UTP кат.5е 4 пары</w:t>
      </w:r>
      <w:r w:rsidR="00661E16">
        <w:rPr>
          <w:rFonts w:ascii="Times New Roman" w:hAnsi="Times New Roman" w:cs="Times New Roman"/>
          <w:sz w:val="24"/>
          <w:szCs w:val="24"/>
        </w:rPr>
        <w:t>;</w:t>
      </w:r>
    </w:p>
    <w:p w:rsidR="001213D5" w:rsidRPr="00E664B5" w:rsidRDefault="00661E16" w:rsidP="00D01C07">
      <w:pPr>
        <w:widowControl/>
        <w:autoSpaceDE/>
        <w:autoSpaceDN/>
        <w:adjustRightInd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E664B5">
        <w:rPr>
          <w:rFonts w:ascii="Times New Roman" w:hAnsi="Times New Roman" w:cs="Times New Roman"/>
          <w:sz w:val="24"/>
          <w:szCs w:val="24"/>
        </w:rPr>
        <w:t xml:space="preserve">- </w:t>
      </w:r>
      <w:r w:rsidR="001213D5">
        <w:rPr>
          <w:rFonts w:ascii="Times New Roman" w:hAnsi="Times New Roman" w:cs="Times New Roman"/>
          <w:sz w:val="24"/>
          <w:szCs w:val="24"/>
        </w:rPr>
        <w:t xml:space="preserve">производитель </w:t>
      </w:r>
      <w:r w:rsidR="001213D5">
        <w:rPr>
          <w:rFonts w:ascii="Times New Roman" w:hAnsi="Times New Roman" w:cs="Times New Roman"/>
          <w:sz w:val="24"/>
          <w:szCs w:val="24"/>
          <w:lang w:val="en-US"/>
        </w:rPr>
        <w:t>Panduit</w:t>
      </w:r>
      <w:r w:rsidR="00E664B5">
        <w:rPr>
          <w:rFonts w:ascii="Times New Roman" w:hAnsi="Times New Roman" w:cs="Times New Roman"/>
          <w:sz w:val="24"/>
          <w:szCs w:val="24"/>
        </w:rPr>
        <w:t>;</w:t>
      </w:r>
    </w:p>
    <w:p w:rsidR="001213D5" w:rsidRDefault="001213D5" w:rsidP="00D01C07">
      <w:pPr>
        <w:widowControl/>
        <w:autoSpaceDE/>
        <w:autoSpaceDN/>
        <w:adjustRightInd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47B05">
        <w:rPr>
          <w:rFonts w:ascii="Times New Roman" w:hAnsi="Times New Roman" w:cs="Times New Roman"/>
          <w:sz w:val="24"/>
          <w:szCs w:val="24"/>
        </w:rPr>
        <w:t xml:space="preserve">- Активное сетевое оборудования – </w:t>
      </w:r>
      <w:r w:rsidRPr="00A47B05">
        <w:rPr>
          <w:rFonts w:ascii="Times New Roman" w:hAnsi="Times New Roman" w:cs="Times New Roman"/>
          <w:sz w:val="24"/>
          <w:szCs w:val="24"/>
          <w:lang w:val="en-US"/>
        </w:rPr>
        <w:t>Cisco</w:t>
      </w:r>
      <w:r w:rsidRPr="00A47B05">
        <w:rPr>
          <w:rFonts w:ascii="Times New Roman" w:hAnsi="Times New Roman" w:cs="Times New Roman"/>
          <w:sz w:val="24"/>
          <w:szCs w:val="24"/>
        </w:rPr>
        <w:t xml:space="preserve">, </w:t>
      </w:r>
      <w:r w:rsidRPr="00A47B05">
        <w:rPr>
          <w:rFonts w:ascii="Times New Roman" w:hAnsi="Times New Roman" w:cs="Times New Roman"/>
          <w:sz w:val="24"/>
          <w:szCs w:val="24"/>
          <w:lang w:val="en-US"/>
        </w:rPr>
        <w:t>Allied</w:t>
      </w:r>
      <w:r w:rsidRPr="00A47B05">
        <w:rPr>
          <w:rFonts w:ascii="Times New Roman" w:hAnsi="Times New Roman" w:cs="Times New Roman"/>
          <w:sz w:val="24"/>
          <w:szCs w:val="24"/>
        </w:rPr>
        <w:t xml:space="preserve"> </w:t>
      </w:r>
      <w:r w:rsidRPr="00A47B05">
        <w:rPr>
          <w:rFonts w:ascii="Times New Roman" w:hAnsi="Times New Roman" w:cs="Times New Roman"/>
          <w:sz w:val="24"/>
          <w:szCs w:val="24"/>
          <w:lang w:val="en-US"/>
        </w:rPr>
        <w:t>Telesis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13D5" w:rsidRPr="00E664B5" w:rsidRDefault="001213D5" w:rsidP="00D01C07">
      <w:pPr>
        <w:widowControl/>
        <w:autoSpaceDE/>
        <w:autoSpaceDN/>
        <w:adjustRightInd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64B5">
        <w:rPr>
          <w:rFonts w:ascii="Times New Roman" w:hAnsi="Times New Roman" w:cs="Times New Roman"/>
          <w:color w:val="000000" w:themeColor="text1"/>
          <w:sz w:val="24"/>
          <w:szCs w:val="24"/>
        </w:rPr>
        <w:t>- Кабель электропитания – не горючий, Российского производства, изготовитель определяется на стадии проектирования.</w:t>
      </w:r>
    </w:p>
    <w:p w:rsidR="001213D5" w:rsidRPr="00A47B05" w:rsidRDefault="001213D5" w:rsidP="00D01C07">
      <w:pPr>
        <w:widowControl/>
        <w:autoSpaceDE/>
        <w:autoSpaceDN/>
        <w:adjustRightInd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213D5" w:rsidRPr="00A47B05" w:rsidRDefault="001213D5" w:rsidP="00D01C07">
      <w:pPr>
        <w:widowControl/>
        <w:autoSpaceDE/>
        <w:autoSpaceDN/>
        <w:adjustRightInd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безопасности:</w:t>
      </w:r>
    </w:p>
    <w:p w:rsidR="001213D5" w:rsidRPr="00A47B05" w:rsidRDefault="001213D5" w:rsidP="00D01C07">
      <w:pPr>
        <w:widowControl/>
        <w:autoSpaceDE/>
        <w:autoSpaceDN/>
        <w:adjustRightInd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47B05">
        <w:rPr>
          <w:rFonts w:ascii="Times New Roman" w:hAnsi="Times New Roman" w:cs="Times New Roman"/>
          <w:sz w:val="24"/>
          <w:szCs w:val="24"/>
        </w:rPr>
        <w:t>- Устанавливаемое оборудование и сети должны быть безопасными для лиц, собл</w:t>
      </w:r>
      <w:r>
        <w:rPr>
          <w:rFonts w:ascii="Times New Roman" w:hAnsi="Times New Roman" w:cs="Times New Roman"/>
          <w:sz w:val="24"/>
          <w:szCs w:val="24"/>
        </w:rPr>
        <w:t>юдающих правила их эксплуатации;</w:t>
      </w:r>
    </w:p>
    <w:p w:rsidR="001213D5" w:rsidRPr="00A47B05" w:rsidRDefault="001213D5" w:rsidP="00D01C07">
      <w:pPr>
        <w:widowControl/>
        <w:autoSpaceDE/>
        <w:autoSpaceDN/>
        <w:adjustRightInd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47B05">
        <w:rPr>
          <w:rFonts w:ascii="Times New Roman" w:hAnsi="Times New Roman" w:cs="Times New Roman"/>
          <w:sz w:val="24"/>
          <w:szCs w:val="24"/>
        </w:rPr>
        <w:t>- Технические средства системы видеонаблюдения, устанавливаемые на объекте, должны быть безвредны для здоровь</w:t>
      </w:r>
      <w:r>
        <w:rPr>
          <w:rFonts w:ascii="Times New Roman" w:hAnsi="Times New Roman" w:cs="Times New Roman"/>
          <w:sz w:val="24"/>
          <w:szCs w:val="24"/>
        </w:rPr>
        <w:t>я лиц, имеющих доступ на объект;</w:t>
      </w:r>
    </w:p>
    <w:p w:rsidR="001213D5" w:rsidRPr="00A47B05" w:rsidRDefault="001213D5" w:rsidP="00D01C07">
      <w:pPr>
        <w:widowControl/>
        <w:autoSpaceDE/>
        <w:autoSpaceDN/>
        <w:adjustRightInd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47B05">
        <w:rPr>
          <w:rFonts w:ascii="Times New Roman" w:hAnsi="Times New Roman" w:cs="Times New Roman"/>
          <w:sz w:val="24"/>
          <w:szCs w:val="24"/>
        </w:rPr>
        <w:t>- Устанавливаемое оборудование должно отвечать требованиям электроб</w:t>
      </w:r>
      <w:r>
        <w:rPr>
          <w:rFonts w:ascii="Times New Roman" w:hAnsi="Times New Roman" w:cs="Times New Roman"/>
          <w:sz w:val="24"/>
          <w:szCs w:val="24"/>
        </w:rPr>
        <w:t>езопасности по ГОСТ Р МЭК 60065;</w:t>
      </w:r>
    </w:p>
    <w:p w:rsidR="001213D5" w:rsidRPr="00A47B05" w:rsidRDefault="001213D5" w:rsidP="00D01C07">
      <w:pPr>
        <w:widowControl/>
        <w:autoSpaceDE/>
        <w:autoSpaceDN/>
        <w:adjustRightInd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47B05">
        <w:rPr>
          <w:rFonts w:ascii="Times New Roman" w:hAnsi="Times New Roman" w:cs="Times New Roman"/>
          <w:sz w:val="24"/>
          <w:szCs w:val="24"/>
        </w:rPr>
        <w:t>- Устанавливаемое оборудование должно отвечать требованиям пожарной безопасности по ГОСТ 12.2.007.</w:t>
      </w:r>
    </w:p>
    <w:p w:rsidR="001213D5" w:rsidRPr="00A47B05" w:rsidRDefault="001213D5" w:rsidP="00D01C07">
      <w:pPr>
        <w:widowControl/>
        <w:autoSpaceDE/>
        <w:autoSpaceDN/>
        <w:adjustRightInd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7B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213D5" w:rsidRPr="00D01C07" w:rsidRDefault="001213D5" w:rsidP="003F1C6B">
      <w:pPr>
        <w:widowControl/>
        <w:autoSpaceDE/>
        <w:autoSpaceDN/>
        <w:adjustRightInd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1C07">
        <w:rPr>
          <w:rFonts w:ascii="Times New Roman" w:hAnsi="Times New Roman" w:cs="Times New Roman"/>
          <w:b/>
          <w:sz w:val="24"/>
          <w:szCs w:val="24"/>
        </w:rPr>
        <w:t xml:space="preserve"> Требования к электропитанию.</w:t>
      </w:r>
    </w:p>
    <w:p w:rsidR="00E664B5" w:rsidRDefault="001213D5" w:rsidP="00D01C07">
      <w:pPr>
        <w:widowControl/>
        <w:autoSpaceDE/>
        <w:autoSpaceDN/>
        <w:adjustRightInd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47B05">
        <w:rPr>
          <w:rFonts w:ascii="Times New Roman" w:hAnsi="Times New Roman" w:cs="Times New Roman"/>
          <w:sz w:val="24"/>
          <w:szCs w:val="24"/>
        </w:rPr>
        <w:t xml:space="preserve">Электропитание оборудования видеонаблюдения осуществить от ближайших электрощитов распределения. Точки подключения </w:t>
      </w:r>
      <w:r>
        <w:rPr>
          <w:rFonts w:ascii="Times New Roman" w:hAnsi="Times New Roman" w:cs="Times New Roman"/>
          <w:sz w:val="24"/>
          <w:szCs w:val="24"/>
        </w:rPr>
        <w:t xml:space="preserve">необходимо  </w:t>
      </w:r>
      <w:r w:rsidRPr="00A47B05">
        <w:rPr>
          <w:rFonts w:ascii="Times New Roman" w:hAnsi="Times New Roman" w:cs="Times New Roman"/>
          <w:sz w:val="24"/>
          <w:szCs w:val="24"/>
        </w:rPr>
        <w:t>согласовать на объект</w:t>
      </w:r>
      <w:r>
        <w:rPr>
          <w:rFonts w:ascii="Times New Roman" w:hAnsi="Times New Roman" w:cs="Times New Roman"/>
          <w:sz w:val="24"/>
          <w:szCs w:val="24"/>
        </w:rPr>
        <w:t>ах на стадии проектирования.</w:t>
      </w:r>
    </w:p>
    <w:p w:rsidR="001213D5" w:rsidRPr="00A47B05" w:rsidRDefault="001213D5" w:rsidP="00D01C07">
      <w:pPr>
        <w:widowControl/>
        <w:autoSpaceDE/>
        <w:autoSpaceDN/>
        <w:adjustRightInd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Электропитание активного сетевого оборудование осуществить через ИБП,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проекта</w:t>
      </w:r>
      <w:proofErr w:type="gramEnd"/>
      <w:r w:rsidR="00E664B5">
        <w:rPr>
          <w:rFonts w:ascii="Times New Roman" w:hAnsi="Times New Roman" w:cs="Times New Roman"/>
          <w:sz w:val="24"/>
          <w:szCs w:val="24"/>
        </w:rPr>
        <w:t>.</w:t>
      </w:r>
    </w:p>
    <w:p w:rsidR="001213D5" w:rsidRPr="00A47B05" w:rsidRDefault="001213D5" w:rsidP="00D01C07">
      <w:pPr>
        <w:widowControl/>
        <w:autoSpaceDE/>
        <w:autoSpaceDN/>
        <w:adjustRightInd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13D5" w:rsidRPr="00D01C07" w:rsidRDefault="001213D5" w:rsidP="003F1C6B">
      <w:pPr>
        <w:widowControl/>
        <w:autoSpaceDE/>
        <w:autoSpaceDN/>
        <w:adjustRightInd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1C07">
        <w:rPr>
          <w:rFonts w:ascii="Times New Roman" w:hAnsi="Times New Roman" w:cs="Times New Roman"/>
          <w:b/>
          <w:sz w:val="24"/>
          <w:szCs w:val="24"/>
        </w:rPr>
        <w:t xml:space="preserve"> Требования к надежности.</w:t>
      </w:r>
    </w:p>
    <w:p w:rsidR="001213D5" w:rsidRPr="00E664B5" w:rsidRDefault="001213D5" w:rsidP="00D01C07">
      <w:pPr>
        <w:widowControl/>
        <w:autoSpaceDE/>
        <w:autoSpaceDN/>
        <w:adjustRightInd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7B05">
        <w:rPr>
          <w:rFonts w:ascii="Times New Roman" w:hAnsi="Times New Roman" w:cs="Times New Roman"/>
          <w:sz w:val="24"/>
          <w:szCs w:val="24"/>
        </w:rPr>
        <w:t xml:space="preserve">Надежность технических средств системы видеонаблюдения,  технические параметры в процессе эксплуатации </w:t>
      </w:r>
      <w:r w:rsidRPr="00E664B5">
        <w:rPr>
          <w:rFonts w:ascii="Times New Roman" w:hAnsi="Times New Roman" w:cs="Times New Roman"/>
          <w:color w:val="000000" w:themeColor="text1"/>
          <w:sz w:val="24"/>
          <w:szCs w:val="24"/>
        </w:rPr>
        <w:t>подтверждаются сертификатом изготовителя.</w:t>
      </w:r>
    </w:p>
    <w:p w:rsidR="001213D5" w:rsidRPr="00E664B5" w:rsidRDefault="001213D5" w:rsidP="003F1C6B">
      <w:pPr>
        <w:spacing w:line="276" w:lineRule="auto"/>
        <w:ind w:firstLine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213D5" w:rsidRPr="00D01C07" w:rsidRDefault="001213D5" w:rsidP="003F1C6B">
      <w:pPr>
        <w:spacing w:line="276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1C07">
        <w:rPr>
          <w:rFonts w:ascii="Times New Roman" w:hAnsi="Times New Roman" w:cs="Times New Roman"/>
          <w:b/>
          <w:sz w:val="24"/>
          <w:szCs w:val="24"/>
        </w:rPr>
        <w:t>Требования к гарантийным обязательствам:</w:t>
      </w:r>
    </w:p>
    <w:p w:rsidR="001213D5" w:rsidRDefault="001213D5" w:rsidP="00D01C0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 момента приемки комплекса видеонаблюдения в эксплуатацию монтажная организация обеспечивает необходимые действия по ремонту или замене вышедшего из строя оборудования в течение гарантийного срока установленного оборудования.</w:t>
      </w:r>
    </w:p>
    <w:p w:rsidR="001213D5" w:rsidRDefault="001213D5" w:rsidP="00D01C0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13D5" w:rsidRPr="00D01C07" w:rsidRDefault="001213D5" w:rsidP="003F1C6B">
      <w:pPr>
        <w:spacing w:line="276" w:lineRule="auto"/>
        <w:ind w:firstLine="426"/>
        <w:jc w:val="both"/>
        <w:rPr>
          <w:rFonts w:ascii="Times New Roman" w:hAnsi="Times New Roman"/>
          <w:b/>
          <w:kern w:val="32"/>
          <w:sz w:val="24"/>
          <w:szCs w:val="24"/>
        </w:rPr>
      </w:pPr>
      <w:r w:rsidRPr="00D01C07">
        <w:rPr>
          <w:rFonts w:ascii="Times New Roman" w:hAnsi="Times New Roman"/>
          <w:b/>
          <w:kern w:val="32"/>
          <w:sz w:val="24"/>
          <w:szCs w:val="24"/>
        </w:rPr>
        <w:t>Требования к маркировке</w:t>
      </w:r>
      <w:r>
        <w:rPr>
          <w:rFonts w:ascii="Times New Roman" w:hAnsi="Times New Roman"/>
          <w:b/>
          <w:kern w:val="32"/>
          <w:sz w:val="24"/>
          <w:szCs w:val="24"/>
        </w:rPr>
        <w:t>.</w:t>
      </w:r>
    </w:p>
    <w:p w:rsidR="001213D5" w:rsidRPr="00A47B05" w:rsidRDefault="001213D5" w:rsidP="00AC494E">
      <w:pPr>
        <w:widowControl/>
        <w:autoSpaceDE/>
        <w:autoSpaceDN/>
        <w:adjustRightInd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47B05">
        <w:rPr>
          <w:rFonts w:ascii="Times New Roman" w:hAnsi="Times New Roman" w:cs="Times New Roman"/>
          <w:sz w:val="24"/>
          <w:szCs w:val="24"/>
        </w:rPr>
        <w:tab/>
        <w:t xml:space="preserve">Использовать </w:t>
      </w:r>
      <w:proofErr w:type="gramStart"/>
      <w:r w:rsidRPr="00A47B05">
        <w:rPr>
          <w:rFonts w:ascii="Times New Roman" w:hAnsi="Times New Roman" w:cs="Times New Roman"/>
          <w:sz w:val="24"/>
          <w:szCs w:val="24"/>
        </w:rPr>
        <w:t>маркировку</w:t>
      </w:r>
      <w:proofErr w:type="gramEnd"/>
      <w:r w:rsidRPr="00A47B05">
        <w:rPr>
          <w:rFonts w:ascii="Times New Roman" w:hAnsi="Times New Roman" w:cs="Times New Roman"/>
          <w:sz w:val="24"/>
          <w:szCs w:val="24"/>
        </w:rPr>
        <w:t xml:space="preserve"> принят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A47B05">
        <w:rPr>
          <w:rFonts w:ascii="Times New Roman" w:hAnsi="Times New Roman" w:cs="Times New Roman"/>
          <w:sz w:val="24"/>
          <w:szCs w:val="24"/>
        </w:rPr>
        <w:t xml:space="preserve"> в кабельных системах ЛВС</w:t>
      </w:r>
      <w:r w:rsidR="00E664B5">
        <w:rPr>
          <w:rFonts w:ascii="Times New Roman" w:hAnsi="Times New Roman" w:cs="Times New Roman"/>
          <w:sz w:val="24"/>
          <w:szCs w:val="24"/>
        </w:rPr>
        <w:t>,</w:t>
      </w:r>
      <w:r w:rsidRPr="00E664B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664B5">
        <w:rPr>
          <w:rFonts w:ascii="Times New Roman" w:hAnsi="Times New Roman" w:cs="Times New Roman"/>
          <w:color w:val="000000" w:themeColor="text1"/>
          <w:sz w:val="24"/>
          <w:szCs w:val="24"/>
        </w:rPr>
        <w:t>ВЭРС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7B05">
        <w:rPr>
          <w:rFonts w:ascii="Times New Roman" w:hAnsi="Times New Roman" w:cs="Times New Roman"/>
          <w:sz w:val="24"/>
          <w:szCs w:val="24"/>
        </w:rPr>
        <w:t>ОАО «ТГК-1».</w:t>
      </w:r>
    </w:p>
    <w:p w:rsidR="001213D5" w:rsidRDefault="001213D5" w:rsidP="00BF294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13D5" w:rsidRPr="00D01C07" w:rsidRDefault="001213D5" w:rsidP="00BF2941">
      <w:pPr>
        <w:widowControl/>
        <w:tabs>
          <w:tab w:val="num" w:pos="1080"/>
        </w:tabs>
        <w:autoSpaceDE/>
        <w:adjustRightInd/>
        <w:rPr>
          <w:rFonts w:ascii="Times New Roman" w:hAnsi="Times New Roman" w:cs="Times New Roman"/>
          <w:b/>
          <w:sz w:val="26"/>
          <w:szCs w:val="26"/>
        </w:rPr>
      </w:pPr>
      <w:r w:rsidRPr="00D01C07">
        <w:rPr>
          <w:rFonts w:ascii="Times New Roman" w:hAnsi="Times New Roman" w:cs="Times New Roman"/>
          <w:b/>
          <w:sz w:val="26"/>
          <w:szCs w:val="26"/>
        </w:rPr>
        <w:t xml:space="preserve">           Требования к подрядной организации:</w:t>
      </w:r>
    </w:p>
    <w:p w:rsidR="001213D5" w:rsidRDefault="001213D5" w:rsidP="00BF2941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наличие обученного и аттестованного персонала, ИТР (руководителей работ) с опытом работы  имеющих право:</w:t>
      </w:r>
    </w:p>
    <w:p w:rsidR="001213D5" w:rsidRDefault="001213D5" w:rsidP="00BF2941">
      <w:pPr>
        <w:widowControl/>
        <w:autoSpaceDE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выдачи нарядов, распоряжений;</w:t>
      </w:r>
    </w:p>
    <w:p w:rsidR="001213D5" w:rsidRDefault="001213D5" w:rsidP="00BF2941">
      <w:pPr>
        <w:widowControl/>
        <w:autoSpaceDE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быть производителем работ (руководителем работ по промежуточному наряду);</w:t>
      </w:r>
    </w:p>
    <w:p w:rsidR="001213D5" w:rsidRDefault="001213D5" w:rsidP="00BF2941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наличие собственного технологического оборудования для производства строительно- </w:t>
      </w:r>
    </w:p>
    <w:p w:rsidR="001213D5" w:rsidRDefault="001213D5" w:rsidP="00BF2941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монтажных работ;</w:t>
      </w:r>
    </w:p>
    <w:p w:rsidR="001213D5" w:rsidRDefault="001213D5" w:rsidP="00BF2941">
      <w:pPr>
        <w:widowControl/>
        <w:suppressAutoHyphens/>
        <w:autoSpaceDE/>
        <w:adjustRightInd/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наличие свидетельства саморегулируемой организации (СРО) о допуске к работам (пп.5.6 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«Перечня видов работ….» к Приказу Министерства Регионального развития РФ от 30.12.2009г. №524), которые оказывают влияние на безопасность оборудования, зданий, сооружений;</w:t>
      </w:r>
    </w:p>
    <w:p w:rsidR="001213D5" w:rsidRDefault="001213D5" w:rsidP="00D01C07">
      <w:pPr>
        <w:widowControl/>
        <w:suppressAutoHyphens/>
        <w:autoSpaceDE/>
        <w:adjustRightInd/>
        <w:spacing w:after="200" w:line="276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подтверждения сведений о квалификации Подрядчик предоставляет следующие документы:</w:t>
      </w:r>
    </w:p>
    <w:p w:rsidR="001213D5" w:rsidRDefault="001213D5" w:rsidP="00BF2941">
      <w:pPr>
        <w:widowControl/>
        <w:suppressAutoHyphens/>
        <w:autoSpaceDE/>
        <w:adjustRightInd/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копии контракта с актами, подтверждающие завершение всех работ по контракту, с      указанием стоимости всех выполненных работ по контракту;</w:t>
      </w:r>
    </w:p>
    <w:p w:rsidR="001213D5" w:rsidRDefault="001213D5" w:rsidP="00BF2941">
      <w:pPr>
        <w:widowControl/>
        <w:suppressAutoHyphens/>
        <w:autoSpaceDE/>
        <w:adjustRightInd/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копии отзывов (рекомендаций);</w:t>
      </w:r>
    </w:p>
    <w:p w:rsidR="001213D5" w:rsidRDefault="001213D5" w:rsidP="00BF2941">
      <w:pPr>
        <w:widowControl/>
        <w:suppressAutoHyphens/>
        <w:autoSpaceDE/>
        <w:adjustRightInd/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копии дипломов о высшем образовании, </w:t>
      </w:r>
      <w:r w:rsidRPr="00E664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сертификатов </w:t>
      </w:r>
      <w:r>
        <w:rPr>
          <w:rFonts w:ascii="Times New Roman" w:hAnsi="Times New Roman" w:cs="Times New Roman"/>
          <w:sz w:val="24"/>
          <w:szCs w:val="24"/>
        </w:rPr>
        <w:t xml:space="preserve"> и удостоверений о повышении квалификации.</w:t>
      </w:r>
    </w:p>
    <w:p w:rsidR="001213D5" w:rsidRDefault="001213D5" w:rsidP="00BF2941">
      <w:pPr>
        <w:widowControl/>
        <w:suppressAutoHyphens/>
        <w:autoSpaceDE/>
        <w:adjustRightInd/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213D5" w:rsidRDefault="001213D5" w:rsidP="00BF2941">
      <w:pPr>
        <w:widowControl/>
        <w:suppressAutoHyphens/>
        <w:autoSpaceDE/>
        <w:adjustRightInd/>
        <w:spacing w:after="200" w:line="276" w:lineRule="auto"/>
        <w:contextualSpacing/>
        <w:jc w:val="both"/>
        <w:rPr>
          <w:rFonts w:ascii="Calibri" w:hAnsi="Calibri" w:cs="Times New Roman"/>
          <w:b/>
          <w:bCs/>
          <w:sz w:val="22"/>
          <w:szCs w:val="22"/>
          <w:u w:val="single"/>
        </w:rPr>
      </w:pPr>
    </w:p>
    <w:p w:rsidR="001C2E69" w:rsidRPr="00597F6F" w:rsidRDefault="001C2E69" w:rsidP="00D01C07">
      <w:pPr>
        <w:widowControl/>
        <w:suppressAutoHyphens/>
        <w:autoSpaceDE/>
        <w:autoSpaceDN/>
        <w:adjustRightInd/>
        <w:spacing w:after="200" w:line="276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bookmarkStart w:id="0" w:name="_GoBack"/>
      <w:bookmarkEnd w:id="0"/>
    </w:p>
    <w:sectPr w:rsidR="001C2E69" w:rsidRPr="00597F6F" w:rsidSect="00DA6FD7">
      <w:pgSz w:w="11906" w:h="16838"/>
      <w:pgMar w:top="1134" w:right="851" w:bottom="1134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5E751C3"/>
    <w:multiLevelType w:val="hybridMultilevel"/>
    <w:tmpl w:val="ED962772"/>
    <w:lvl w:ilvl="0" w:tplc="FBF4505C">
      <w:numFmt w:val="bullet"/>
      <w:lvlText w:val="•"/>
      <w:lvlJc w:val="left"/>
      <w:pPr>
        <w:ind w:left="1881" w:hanging="46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023"/>
    <w:rsid w:val="000006A3"/>
    <w:rsid w:val="00000CE4"/>
    <w:rsid w:val="000014A4"/>
    <w:rsid w:val="00004F13"/>
    <w:rsid w:val="00005474"/>
    <w:rsid w:val="00012A1D"/>
    <w:rsid w:val="0001506E"/>
    <w:rsid w:val="000333A5"/>
    <w:rsid w:val="00037EC5"/>
    <w:rsid w:val="000409A9"/>
    <w:rsid w:val="00052C45"/>
    <w:rsid w:val="00065B36"/>
    <w:rsid w:val="000666E4"/>
    <w:rsid w:val="0007021C"/>
    <w:rsid w:val="0007141F"/>
    <w:rsid w:val="00074035"/>
    <w:rsid w:val="0008110D"/>
    <w:rsid w:val="00090E96"/>
    <w:rsid w:val="00095251"/>
    <w:rsid w:val="00096F62"/>
    <w:rsid w:val="000A07A9"/>
    <w:rsid w:val="000A2A35"/>
    <w:rsid w:val="000A6295"/>
    <w:rsid w:val="000C51AD"/>
    <w:rsid w:val="000C6992"/>
    <w:rsid w:val="000D0012"/>
    <w:rsid w:val="000D77EE"/>
    <w:rsid w:val="000E3755"/>
    <w:rsid w:val="000F16E0"/>
    <w:rsid w:val="000F76B6"/>
    <w:rsid w:val="00102114"/>
    <w:rsid w:val="00115A23"/>
    <w:rsid w:val="00120CC9"/>
    <w:rsid w:val="001213D5"/>
    <w:rsid w:val="00127233"/>
    <w:rsid w:val="00131B2B"/>
    <w:rsid w:val="00131B89"/>
    <w:rsid w:val="00136317"/>
    <w:rsid w:val="00163023"/>
    <w:rsid w:val="00163C7F"/>
    <w:rsid w:val="0017324B"/>
    <w:rsid w:val="00185832"/>
    <w:rsid w:val="00186DC8"/>
    <w:rsid w:val="00193CEE"/>
    <w:rsid w:val="001957E7"/>
    <w:rsid w:val="00195B9A"/>
    <w:rsid w:val="001A0A6D"/>
    <w:rsid w:val="001A64B8"/>
    <w:rsid w:val="001A6969"/>
    <w:rsid w:val="001A6FE2"/>
    <w:rsid w:val="001B1A49"/>
    <w:rsid w:val="001B3426"/>
    <w:rsid w:val="001C2E69"/>
    <w:rsid w:val="001C5CA8"/>
    <w:rsid w:val="001D44B3"/>
    <w:rsid w:val="001D64B0"/>
    <w:rsid w:val="001E32BF"/>
    <w:rsid w:val="001F0D9C"/>
    <w:rsid w:val="001F6035"/>
    <w:rsid w:val="001F6D3F"/>
    <w:rsid w:val="001F7B5F"/>
    <w:rsid w:val="00201A06"/>
    <w:rsid w:val="00202FE8"/>
    <w:rsid w:val="0020596E"/>
    <w:rsid w:val="00207FD0"/>
    <w:rsid w:val="002132EA"/>
    <w:rsid w:val="00216D7A"/>
    <w:rsid w:val="0021732E"/>
    <w:rsid w:val="002204A4"/>
    <w:rsid w:val="002206B6"/>
    <w:rsid w:val="00220793"/>
    <w:rsid w:val="002409E7"/>
    <w:rsid w:val="00245C37"/>
    <w:rsid w:val="00251AC0"/>
    <w:rsid w:val="00252825"/>
    <w:rsid w:val="00253AAD"/>
    <w:rsid w:val="00255569"/>
    <w:rsid w:val="00262A42"/>
    <w:rsid w:val="00265C98"/>
    <w:rsid w:val="0026740F"/>
    <w:rsid w:val="00267ECB"/>
    <w:rsid w:val="00282CD5"/>
    <w:rsid w:val="002A134A"/>
    <w:rsid w:val="002A6242"/>
    <w:rsid w:val="002D230E"/>
    <w:rsid w:val="002D3602"/>
    <w:rsid w:val="002D4BFB"/>
    <w:rsid w:val="002E0E3A"/>
    <w:rsid w:val="002E29B7"/>
    <w:rsid w:val="002E4283"/>
    <w:rsid w:val="002F0087"/>
    <w:rsid w:val="002F0C89"/>
    <w:rsid w:val="002F19F2"/>
    <w:rsid w:val="00303E3A"/>
    <w:rsid w:val="00305015"/>
    <w:rsid w:val="00305074"/>
    <w:rsid w:val="0030509D"/>
    <w:rsid w:val="00305E4F"/>
    <w:rsid w:val="003101AF"/>
    <w:rsid w:val="00311F97"/>
    <w:rsid w:val="00316C99"/>
    <w:rsid w:val="00320DF6"/>
    <w:rsid w:val="00323359"/>
    <w:rsid w:val="00327E44"/>
    <w:rsid w:val="0033072D"/>
    <w:rsid w:val="00333CE3"/>
    <w:rsid w:val="003475E7"/>
    <w:rsid w:val="00351E4F"/>
    <w:rsid w:val="0035305F"/>
    <w:rsid w:val="00356907"/>
    <w:rsid w:val="00360DF6"/>
    <w:rsid w:val="00365B92"/>
    <w:rsid w:val="00381797"/>
    <w:rsid w:val="00384284"/>
    <w:rsid w:val="00395B0B"/>
    <w:rsid w:val="00395B46"/>
    <w:rsid w:val="0039621A"/>
    <w:rsid w:val="003A030D"/>
    <w:rsid w:val="003B00F1"/>
    <w:rsid w:val="003B548E"/>
    <w:rsid w:val="003C7E3E"/>
    <w:rsid w:val="003D2D38"/>
    <w:rsid w:val="003E2989"/>
    <w:rsid w:val="003E31B2"/>
    <w:rsid w:val="003E6424"/>
    <w:rsid w:val="003E6BFE"/>
    <w:rsid w:val="003F17B1"/>
    <w:rsid w:val="003F1C6B"/>
    <w:rsid w:val="003F49A4"/>
    <w:rsid w:val="003F71AC"/>
    <w:rsid w:val="00400890"/>
    <w:rsid w:val="00403B4E"/>
    <w:rsid w:val="0040465E"/>
    <w:rsid w:val="004069B4"/>
    <w:rsid w:val="004075D5"/>
    <w:rsid w:val="00410A7C"/>
    <w:rsid w:val="00411B57"/>
    <w:rsid w:val="00413ABB"/>
    <w:rsid w:val="004235F4"/>
    <w:rsid w:val="00424C22"/>
    <w:rsid w:val="004279FD"/>
    <w:rsid w:val="00441BC6"/>
    <w:rsid w:val="004440C7"/>
    <w:rsid w:val="00451026"/>
    <w:rsid w:val="00460287"/>
    <w:rsid w:val="00460716"/>
    <w:rsid w:val="00466927"/>
    <w:rsid w:val="0047359B"/>
    <w:rsid w:val="00476488"/>
    <w:rsid w:val="00483C2A"/>
    <w:rsid w:val="00493DC8"/>
    <w:rsid w:val="004B3406"/>
    <w:rsid w:val="004B4440"/>
    <w:rsid w:val="004C15ED"/>
    <w:rsid w:val="004C5DD4"/>
    <w:rsid w:val="004C6022"/>
    <w:rsid w:val="004E4951"/>
    <w:rsid w:val="004E6EA9"/>
    <w:rsid w:val="004F25EF"/>
    <w:rsid w:val="004F3A79"/>
    <w:rsid w:val="004F578F"/>
    <w:rsid w:val="00502D7C"/>
    <w:rsid w:val="00506920"/>
    <w:rsid w:val="00516DC8"/>
    <w:rsid w:val="00520D28"/>
    <w:rsid w:val="00525239"/>
    <w:rsid w:val="00525CF6"/>
    <w:rsid w:val="0053070D"/>
    <w:rsid w:val="00532E8A"/>
    <w:rsid w:val="005334E3"/>
    <w:rsid w:val="00543081"/>
    <w:rsid w:val="00550B26"/>
    <w:rsid w:val="00552185"/>
    <w:rsid w:val="00552266"/>
    <w:rsid w:val="00556A8B"/>
    <w:rsid w:val="00566AAD"/>
    <w:rsid w:val="005826D5"/>
    <w:rsid w:val="00586DC6"/>
    <w:rsid w:val="00595E47"/>
    <w:rsid w:val="00597F6F"/>
    <w:rsid w:val="005B0B84"/>
    <w:rsid w:val="005B36E9"/>
    <w:rsid w:val="005B414A"/>
    <w:rsid w:val="005B4B7B"/>
    <w:rsid w:val="005C20C4"/>
    <w:rsid w:val="005C7ACC"/>
    <w:rsid w:val="005D6FAA"/>
    <w:rsid w:val="005E318C"/>
    <w:rsid w:val="005E41D6"/>
    <w:rsid w:val="005E4393"/>
    <w:rsid w:val="005E4709"/>
    <w:rsid w:val="005E5D3C"/>
    <w:rsid w:val="005F057C"/>
    <w:rsid w:val="005F0811"/>
    <w:rsid w:val="005F6A86"/>
    <w:rsid w:val="006014EA"/>
    <w:rsid w:val="00605483"/>
    <w:rsid w:val="00611197"/>
    <w:rsid w:val="006313AD"/>
    <w:rsid w:val="006314E4"/>
    <w:rsid w:val="00633968"/>
    <w:rsid w:val="00637BD8"/>
    <w:rsid w:val="0064120F"/>
    <w:rsid w:val="006434E1"/>
    <w:rsid w:val="00646B50"/>
    <w:rsid w:val="00646F84"/>
    <w:rsid w:val="00647570"/>
    <w:rsid w:val="00654B74"/>
    <w:rsid w:val="00655CB5"/>
    <w:rsid w:val="0065715C"/>
    <w:rsid w:val="00661E16"/>
    <w:rsid w:val="00666830"/>
    <w:rsid w:val="00680FFD"/>
    <w:rsid w:val="0068479C"/>
    <w:rsid w:val="00690C80"/>
    <w:rsid w:val="006A7C93"/>
    <w:rsid w:val="006B043B"/>
    <w:rsid w:val="006B21A6"/>
    <w:rsid w:val="006D0C48"/>
    <w:rsid w:val="006D3B20"/>
    <w:rsid w:val="006E080D"/>
    <w:rsid w:val="007008CA"/>
    <w:rsid w:val="0070377A"/>
    <w:rsid w:val="00705774"/>
    <w:rsid w:val="00721027"/>
    <w:rsid w:val="007373D0"/>
    <w:rsid w:val="00737F19"/>
    <w:rsid w:val="0074583F"/>
    <w:rsid w:val="00755BBC"/>
    <w:rsid w:val="0076178B"/>
    <w:rsid w:val="00763AC8"/>
    <w:rsid w:val="00763DFC"/>
    <w:rsid w:val="00764814"/>
    <w:rsid w:val="00766C44"/>
    <w:rsid w:val="0077193A"/>
    <w:rsid w:val="00772914"/>
    <w:rsid w:val="00784514"/>
    <w:rsid w:val="007907A1"/>
    <w:rsid w:val="0079126C"/>
    <w:rsid w:val="00791C89"/>
    <w:rsid w:val="007929F4"/>
    <w:rsid w:val="0079353E"/>
    <w:rsid w:val="007A057F"/>
    <w:rsid w:val="007A15D2"/>
    <w:rsid w:val="007C0230"/>
    <w:rsid w:val="007C2EA4"/>
    <w:rsid w:val="007D4248"/>
    <w:rsid w:val="007D4D7A"/>
    <w:rsid w:val="007D5D0E"/>
    <w:rsid w:val="007D6A40"/>
    <w:rsid w:val="007E055C"/>
    <w:rsid w:val="007E45C6"/>
    <w:rsid w:val="007E5EEC"/>
    <w:rsid w:val="007F39D6"/>
    <w:rsid w:val="007F4031"/>
    <w:rsid w:val="007F7751"/>
    <w:rsid w:val="00802570"/>
    <w:rsid w:val="008144C3"/>
    <w:rsid w:val="008151E8"/>
    <w:rsid w:val="00821B9D"/>
    <w:rsid w:val="008231B3"/>
    <w:rsid w:val="00833CDB"/>
    <w:rsid w:val="00837970"/>
    <w:rsid w:val="00846DF6"/>
    <w:rsid w:val="0086661D"/>
    <w:rsid w:val="00874E76"/>
    <w:rsid w:val="00875F7A"/>
    <w:rsid w:val="00881744"/>
    <w:rsid w:val="00887E7C"/>
    <w:rsid w:val="0089626C"/>
    <w:rsid w:val="008966BF"/>
    <w:rsid w:val="00897DB8"/>
    <w:rsid w:val="008B16DB"/>
    <w:rsid w:val="008B6D00"/>
    <w:rsid w:val="008C5014"/>
    <w:rsid w:val="008D5121"/>
    <w:rsid w:val="008E07FC"/>
    <w:rsid w:val="008E6C20"/>
    <w:rsid w:val="008E7C4D"/>
    <w:rsid w:val="008F147B"/>
    <w:rsid w:val="008F2198"/>
    <w:rsid w:val="008F3187"/>
    <w:rsid w:val="008F4559"/>
    <w:rsid w:val="009027CA"/>
    <w:rsid w:val="009113AE"/>
    <w:rsid w:val="00915464"/>
    <w:rsid w:val="0091589B"/>
    <w:rsid w:val="009232B5"/>
    <w:rsid w:val="009237D6"/>
    <w:rsid w:val="00930B78"/>
    <w:rsid w:val="009376BD"/>
    <w:rsid w:val="009530A9"/>
    <w:rsid w:val="00953F00"/>
    <w:rsid w:val="00966CF4"/>
    <w:rsid w:val="00976461"/>
    <w:rsid w:val="009808FA"/>
    <w:rsid w:val="009813EA"/>
    <w:rsid w:val="00986D70"/>
    <w:rsid w:val="009921D3"/>
    <w:rsid w:val="00994F19"/>
    <w:rsid w:val="00995C33"/>
    <w:rsid w:val="00995C5F"/>
    <w:rsid w:val="009A63FB"/>
    <w:rsid w:val="009B03C4"/>
    <w:rsid w:val="009B05CC"/>
    <w:rsid w:val="009B1E9C"/>
    <w:rsid w:val="009B4C7F"/>
    <w:rsid w:val="009C77BD"/>
    <w:rsid w:val="009D1EFB"/>
    <w:rsid w:val="009E20CA"/>
    <w:rsid w:val="009E7AB5"/>
    <w:rsid w:val="009F3030"/>
    <w:rsid w:val="00A01785"/>
    <w:rsid w:val="00A02A1C"/>
    <w:rsid w:val="00A06413"/>
    <w:rsid w:val="00A13242"/>
    <w:rsid w:val="00A1340A"/>
    <w:rsid w:val="00A165CA"/>
    <w:rsid w:val="00A1739E"/>
    <w:rsid w:val="00A21B16"/>
    <w:rsid w:val="00A23BEC"/>
    <w:rsid w:val="00A315A2"/>
    <w:rsid w:val="00A32CC6"/>
    <w:rsid w:val="00A33378"/>
    <w:rsid w:val="00A37003"/>
    <w:rsid w:val="00A43E38"/>
    <w:rsid w:val="00A47B05"/>
    <w:rsid w:val="00A47B21"/>
    <w:rsid w:val="00A5172E"/>
    <w:rsid w:val="00A53C53"/>
    <w:rsid w:val="00A65F08"/>
    <w:rsid w:val="00A86C3C"/>
    <w:rsid w:val="00A938BD"/>
    <w:rsid w:val="00AA53DD"/>
    <w:rsid w:val="00AB52B4"/>
    <w:rsid w:val="00AC494E"/>
    <w:rsid w:val="00AC7FC2"/>
    <w:rsid w:val="00AD02D7"/>
    <w:rsid w:val="00AE2895"/>
    <w:rsid w:val="00AE5478"/>
    <w:rsid w:val="00AF3FC7"/>
    <w:rsid w:val="00AF4D05"/>
    <w:rsid w:val="00AF7DB8"/>
    <w:rsid w:val="00B07E7A"/>
    <w:rsid w:val="00B07FA1"/>
    <w:rsid w:val="00B228F5"/>
    <w:rsid w:val="00B270AC"/>
    <w:rsid w:val="00B300FA"/>
    <w:rsid w:val="00B30B7C"/>
    <w:rsid w:val="00B4546A"/>
    <w:rsid w:val="00B46443"/>
    <w:rsid w:val="00B54D23"/>
    <w:rsid w:val="00B61F16"/>
    <w:rsid w:val="00B661B7"/>
    <w:rsid w:val="00B66499"/>
    <w:rsid w:val="00B771CF"/>
    <w:rsid w:val="00B8071B"/>
    <w:rsid w:val="00B80981"/>
    <w:rsid w:val="00B92ECD"/>
    <w:rsid w:val="00B9333C"/>
    <w:rsid w:val="00B95C66"/>
    <w:rsid w:val="00BA020B"/>
    <w:rsid w:val="00BA6B59"/>
    <w:rsid w:val="00BB12FC"/>
    <w:rsid w:val="00BB151A"/>
    <w:rsid w:val="00BB1AB3"/>
    <w:rsid w:val="00BB3CE2"/>
    <w:rsid w:val="00BD1677"/>
    <w:rsid w:val="00BE5D58"/>
    <w:rsid w:val="00BE65F2"/>
    <w:rsid w:val="00BF235D"/>
    <w:rsid w:val="00BF257A"/>
    <w:rsid w:val="00BF2941"/>
    <w:rsid w:val="00BF59E9"/>
    <w:rsid w:val="00C01FBE"/>
    <w:rsid w:val="00C073CB"/>
    <w:rsid w:val="00C205A2"/>
    <w:rsid w:val="00C21EEB"/>
    <w:rsid w:val="00C366DE"/>
    <w:rsid w:val="00C37E6E"/>
    <w:rsid w:val="00C42051"/>
    <w:rsid w:val="00C547D9"/>
    <w:rsid w:val="00C60B65"/>
    <w:rsid w:val="00C67BF9"/>
    <w:rsid w:val="00C74FE6"/>
    <w:rsid w:val="00C87861"/>
    <w:rsid w:val="00CB0F12"/>
    <w:rsid w:val="00CB3950"/>
    <w:rsid w:val="00CC31D4"/>
    <w:rsid w:val="00CC64C5"/>
    <w:rsid w:val="00CD0F9A"/>
    <w:rsid w:val="00CD25FB"/>
    <w:rsid w:val="00CE11A1"/>
    <w:rsid w:val="00D01C07"/>
    <w:rsid w:val="00D02E18"/>
    <w:rsid w:val="00D03D4E"/>
    <w:rsid w:val="00D05091"/>
    <w:rsid w:val="00D064A6"/>
    <w:rsid w:val="00D113E0"/>
    <w:rsid w:val="00D1620F"/>
    <w:rsid w:val="00D17E27"/>
    <w:rsid w:val="00D20BCA"/>
    <w:rsid w:val="00D3748B"/>
    <w:rsid w:val="00D402F9"/>
    <w:rsid w:val="00D44E5F"/>
    <w:rsid w:val="00D51BFF"/>
    <w:rsid w:val="00D52E5B"/>
    <w:rsid w:val="00D55790"/>
    <w:rsid w:val="00D607DF"/>
    <w:rsid w:val="00D6334A"/>
    <w:rsid w:val="00D74C40"/>
    <w:rsid w:val="00D82634"/>
    <w:rsid w:val="00D85F6D"/>
    <w:rsid w:val="00D863BE"/>
    <w:rsid w:val="00D958F8"/>
    <w:rsid w:val="00DA0DBB"/>
    <w:rsid w:val="00DA6FD7"/>
    <w:rsid w:val="00DB6E90"/>
    <w:rsid w:val="00DD0C54"/>
    <w:rsid w:val="00DD708A"/>
    <w:rsid w:val="00DE6E2F"/>
    <w:rsid w:val="00DF1DD8"/>
    <w:rsid w:val="00DF6EEA"/>
    <w:rsid w:val="00E02731"/>
    <w:rsid w:val="00E1358B"/>
    <w:rsid w:val="00E14C5D"/>
    <w:rsid w:val="00E23EFE"/>
    <w:rsid w:val="00E25169"/>
    <w:rsid w:val="00E45887"/>
    <w:rsid w:val="00E513BF"/>
    <w:rsid w:val="00E523A9"/>
    <w:rsid w:val="00E52FAB"/>
    <w:rsid w:val="00E622AD"/>
    <w:rsid w:val="00E664B5"/>
    <w:rsid w:val="00E72A8A"/>
    <w:rsid w:val="00E748DA"/>
    <w:rsid w:val="00E92205"/>
    <w:rsid w:val="00EA5BD7"/>
    <w:rsid w:val="00ED27CF"/>
    <w:rsid w:val="00ED2D8F"/>
    <w:rsid w:val="00EE2968"/>
    <w:rsid w:val="00EE2C45"/>
    <w:rsid w:val="00EE3188"/>
    <w:rsid w:val="00EF3B7A"/>
    <w:rsid w:val="00EF7A67"/>
    <w:rsid w:val="00F01F50"/>
    <w:rsid w:val="00F020EE"/>
    <w:rsid w:val="00F054D9"/>
    <w:rsid w:val="00F063D8"/>
    <w:rsid w:val="00F125FF"/>
    <w:rsid w:val="00F21D14"/>
    <w:rsid w:val="00F301E8"/>
    <w:rsid w:val="00F306D7"/>
    <w:rsid w:val="00F30EE3"/>
    <w:rsid w:val="00F35990"/>
    <w:rsid w:val="00F36722"/>
    <w:rsid w:val="00F4038C"/>
    <w:rsid w:val="00F4612F"/>
    <w:rsid w:val="00F527A2"/>
    <w:rsid w:val="00F67070"/>
    <w:rsid w:val="00F721AD"/>
    <w:rsid w:val="00F73414"/>
    <w:rsid w:val="00F7415B"/>
    <w:rsid w:val="00F801E3"/>
    <w:rsid w:val="00F82360"/>
    <w:rsid w:val="00F82753"/>
    <w:rsid w:val="00F8623B"/>
    <w:rsid w:val="00FB0B4F"/>
    <w:rsid w:val="00FD2E88"/>
    <w:rsid w:val="00FD5287"/>
    <w:rsid w:val="00FE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02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79353E"/>
    <w:pPr>
      <w:keepNext/>
      <w:widowControl/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79353E"/>
    <w:rPr>
      <w:rFonts w:ascii="Arial" w:hAnsi="Arial" w:cs="Arial"/>
      <w:b/>
      <w:bCs/>
      <w:sz w:val="26"/>
      <w:szCs w:val="26"/>
      <w:lang w:eastAsia="ru-RU"/>
    </w:rPr>
  </w:style>
  <w:style w:type="table" w:styleId="a3">
    <w:name w:val="Table Grid"/>
    <w:basedOn w:val="a1"/>
    <w:uiPriority w:val="99"/>
    <w:rsid w:val="0016302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79353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7D4D7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7D4D7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02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79353E"/>
    <w:pPr>
      <w:keepNext/>
      <w:widowControl/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79353E"/>
    <w:rPr>
      <w:rFonts w:ascii="Arial" w:hAnsi="Arial" w:cs="Arial"/>
      <w:b/>
      <w:bCs/>
      <w:sz w:val="26"/>
      <w:szCs w:val="26"/>
      <w:lang w:eastAsia="ru-RU"/>
    </w:rPr>
  </w:style>
  <w:style w:type="table" w:styleId="a3">
    <w:name w:val="Table Grid"/>
    <w:basedOn w:val="a1"/>
    <w:uiPriority w:val="99"/>
    <w:rsid w:val="0016302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79353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7D4D7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7D4D7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274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864</Words>
  <Characters>6647</Characters>
  <Application>Microsoft Office Word</Application>
  <DocSecurity>0</DocSecurity>
  <Lines>55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ТЕХНИЧЕСКЕ ЗАДАНИЕ</vt:lpstr>
    </vt:vector>
  </TitlesOfParts>
  <Company/>
  <LinksUpToDate>false</LinksUpToDate>
  <CharactersWithSpaces>7497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ТЕХНИЧЕСКЕ ЗАДАНИЕ</dc:title>
  <dc:creator>Муравьева Елена Галактионовна</dc:creator>
  <cp:lastModifiedBy>Аргатюк Юлия Кирилловна</cp:lastModifiedBy>
  <cp:revision>9</cp:revision>
  <cp:lastPrinted>2012-05-23T05:05:00Z</cp:lastPrinted>
  <dcterms:created xsi:type="dcterms:W3CDTF">2012-05-22T07:24:00Z</dcterms:created>
  <dcterms:modified xsi:type="dcterms:W3CDTF">2012-05-28T05:25:00Z</dcterms:modified>
</cp:coreProperties>
</file>